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BB345" w14:textId="0AE9579B" w:rsidR="00DD04C3" w:rsidRPr="00592E7F" w:rsidRDefault="00DD04C3" w:rsidP="004D75EE">
      <w:pPr>
        <w:pStyle w:val="NoSpacing"/>
        <w:rPr>
          <w:rFonts w:ascii="Arial" w:hAnsi="Arial" w:cs="Arial"/>
          <w:color w:val="000000" w:themeColor="text1"/>
          <w:sz w:val="24"/>
          <w:szCs w:val="24"/>
          <w:u w:val="single"/>
        </w:rPr>
      </w:pPr>
      <w:r w:rsidRPr="00592E7F">
        <w:rPr>
          <w:rFonts w:ascii="Arial" w:hAnsi="Arial" w:cs="Arial"/>
          <w:noProof/>
          <w:color w:val="000000" w:themeColor="text1"/>
          <w:sz w:val="24"/>
          <w:szCs w:val="24"/>
        </w:rPr>
        <w:drawing>
          <wp:inline distT="0" distB="0" distL="0" distR="0" wp14:anchorId="34D27A66" wp14:editId="09AE7187">
            <wp:extent cx="888808" cy="808189"/>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screen">
                      <a:extLst>
                        <a:ext uri="{28A0092B-C50C-407E-A947-70E740481C1C}">
                          <a14:useLocalDpi xmlns:a14="http://schemas.microsoft.com/office/drawing/2010/main"/>
                        </a:ext>
                      </a:extLst>
                    </a:blip>
                    <a:stretch>
                      <a:fillRect/>
                    </a:stretch>
                  </pic:blipFill>
                  <pic:spPr>
                    <a:xfrm>
                      <a:off x="0" y="0"/>
                      <a:ext cx="907045" cy="824772"/>
                    </a:xfrm>
                    <a:prstGeom prst="rect">
                      <a:avLst/>
                    </a:prstGeom>
                  </pic:spPr>
                </pic:pic>
              </a:graphicData>
            </a:graphic>
          </wp:inline>
        </w:drawing>
      </w:r>
    </w:p>
    <w:p w14:paraId="7D3AB8CA" w14:textId="77777777" w:rsidR="00DD04C3" w:rsidRPr="00592E7F" w:rsidRDefault="00DD04C3" w:rsidP="004D75EE">
      <w:pPr>
        <w:pStyle w:val="NoSpacing"/>
        <w:rPr>
          <w:rFonts w:ascii="Arial" w:hAnsi="Arial" w:cs="Arial"/>
          <w:color w:val="000000" w:themeColor="text1"/>
          <w:sz w:val="24"/>
          <w:szCs w:val="24"/>
        </w:rPr>
      </w:pPr>
    </w:p>
    <w:p w14:paraId="50D02886" w14:textId="77777777" w:rsidR="00DD04C3" w:rsidRPr="00592E7F" w:rsidRDefault="00DD04C3" w:rsidP="004D75EE">
      <w:pPr>
        <w:pStyle w:val="NoSpacing"/>
        <w:rPr>
          <w:rFonts w:ascii="Arial" w:hAnsi="Arial" w:cs="Arial"/>
          <w:color w:val="000000" w:themeColor="text1"/>
          <w:sz w:val="24"/>
          <w:szCs w:val="24"/>
        </w:rPr>
      </w:pPr>
      <w:r w:rsidRPr="00592E7F">
        <w:rPr>
          <w:rFonts w:ascii="Arial" w:hAnsi="Arial" w:cs="Arial"/>
          <w:color w:val="000000" w:themeColor="text1"/>
          <w:sz w:val="24"/>
          <w:szCs w:val="24"/>
        </w:rPr>
        <w:t>Concord Theatricals:</w:t>
      </w:r>
    </w:p>
    <w:p w14:paraId="5CAF825B" w14:textId="77777777" w:rsidR="00DD04C3" w:rsidRPr="00592E7F" w:rsidRDefault="00DD04C3" w:rsidP="004D75EE">
      <w:pPr>
        <w:pStyle w:val="NoSpacing"/>
        <w:rPr>
          <w:rFonts w:ascii="Arial" w:hAnsi="Arial" w:cs="Arial"/>
          <w:color w:val="000000" w:themeColor="text1"/>
          <w:sz w:val="24"/>
          <w:szCs w:val="24"/>
        </w:rPr>
      </w:pPr>
      <w:r w:rsidRPr="00592E7F">
        <w:rPr>
          <w:rFonts w:ascii="Arial" w:hAnsi="Arial" w:cs="Arial"/>
          <w:color w:val="000000" w:themeColor="text1"/>
          <w:sz w:val="24"/>
          <w:szCs w:val="24"/>
        </w:rPr>
        <w:t>Imogen Lloyd Webber</w:t>
      </w:r>
    </w:p>
    <w:p w14:paraId="5428C98E" w14:textId="09E04BCE" w:rsidR="00DD04C3" w:rsidRPr="00592E7F" w:rsidRDefault="009D336D" w:rsidP="004D75EE">
      <w:pPr>
        <w:pStyle w:val="NoSpacing"/>
        <w:rPr>
          <w:rFonts w:ascii="Arial" w:hAnsi="Arial" w:cs="Arial"/>
          <w:color w:val="000000" w:themeColor="text1"/>
          <w:sz w:val="24"/>
          <w:szCs w:val="24"/>
        </w:rPr>
      </w:pPr>
      <w:hyperlink r:id="rId7" w:history="1">
        <w:r w:rsidR="00A922A2" w:rsidRPr="00592E7F">
          <w:rPr>
            <w:rStyle w:val="Hyperlink"/>
            <w:rFonts w:ascii="Arial" w:hAnsi="Arial" w:cs="Arial"/>
            <w:color w:val="000000" w:themeColor="text1"/>
            <w:sz w:val="24"/>
            <w:szCs w:val="24"/>
          </w:rPr>
          <w:t>press.theatricals@concord.com</w:t>
        </w:r>
      </w:hyperlink>
    </w:p>
    <w:p w14:paraId="3BC92706" w14:textId="54EB5361" w:rsidR="00DD04C3" w:rsidRPr="00592E7F" w:rsidRDefault="00DD04C3" w:rsidP="004D75EE">
      <w:pPr>
        <w:pStyle w:val="NoSpacing"/>
        <w:rPr>
          <w:rFonts w:ascii="Arial" w:hAnsi="Arial" w:cs="Arial"/>
          <w:color w:val="000000" w:themeColor="text1"/>
          <w:sz w:val="24"/>
          <w:szCs w:val="24"/>
        </w:rPr>
      </w:pPr>
      <w:r w:rsidRPr="00592E7F">
        <w:rPr>
          <w:rStyle w:val="Hyperlink"/>
          <w:rFonts w:ascii="Arial" w:hAnsi="Arial" w:cs="Arial"/>
          <w:color w:val="000000" w:themeColor="text1"/>
          <w:sz w:val="24"/>
          <w:szCs w:val="24"/>
          <w:u w:val="none"/>
        </w:rPr>
        <w:t>212</w:t>
      </w:r>
      <w:r w:rsidR="004221D7" w:rsidRPr="00592E7F">
        <w:rPr>
          <w:rStyle w:val="Hyperlink"/>
          <w:rFonts w:ascii="Arial" w:hAnsi="Arial" w:cs="Arial"/>
          <w:color w:val="000000" w:themeColor="text1"/>
          <w:sz w:val="24"/>
          <w:szCs w:val="24"/>
          <w:u w:val="none"/>
        </w:rPr>
        <w:t xml:space="preserve"> </w:t>
      </w:r>
      <w:r w:rsidRPr="00592E7F">
        <w:rPr>
          <w:rStyle w:val="Hyperlink"/>
          <w:rFonts w:ascii="Arial" w:hAnsi="Arial" w:cs="Arial"/>
          <w:color w:val="000000" w:themeColor="text1"/>
          <w:sz w:val="24"/>
          <w:szCs w:val="24"/>
          <w:u w:val="none"/>
        </w:rPr>
        <w:t>598</w:t>
      </w:r>
      <w:r w:rsidR="004221D7" w:rsidRPr="00592E7F">
        <w:rPr>
          <w:rStyle w:val="Hyperlink"/>
          <w:rFonts w:ascii="Arial" w:hAnsi="Arial" w:cs="Arial"/>
          <w:color w:val="000000" w:themeColor="text1"/>
          <w:sz w:val="24"/>
          <w:szCs w:val="24"/>
          <w:u w:val="none"/>
        </w:rPr>
        <w:t xml:space="preserve"> </w:t>
      </w:r>
      <w:r w:rsidRPr="00592E7F">
        <w:rPr>
          <w:rStyle w:val="Hyperlink"/>
          <w:rFonts w:ascii="Arial" w:hAnsi="Arial" w:cs="Arial"/>
          <w:color w:val="000000" w:themeColor="text1"/>
          <w:sz w:val="24"/>
          <w:szCs w:val="24"/>
          <w:u w:val="none"/>
        </w:rPr>
        <w:t>2265</w:t>
      </w:r>
    </w:p>
    <w:p w14:paraId="57EF6A66" w14:textId="6D2243D4" w:rsidR="00DD04C3" w:rsidRPr="00592E7F" w:rsidRDefault="00DD04C3" w:rsidP="004D75EE">
      <w:pPr>
        <w:pStyle w:val="NoSpacing"/>
        <w:rPr>
          <w:rFonts w:ascii="Arial" w:hAnsi="Arial" w:cs="Arial"/>
          <w:color w:val="000000" w:themeColor="text1"/>
          <w:sz w:val="24"/>
          <w:szCs w:val="24"/>
        </w:rPr>
      </w:pPr>
    </w:p>
    <w:p w14:paraId="2301C6D7" w14:textId="7AA46379" w:rsidR="004D75EE" w:rsidRPr="00592E7F" w:rsidRDefault="005D23FB" w:rsidP="004D75EE">
      <w:pPr>
        <w:pStyle w:val="NoSpacing"/>
        <w:rPr>
          <w:rFonts w:ascii="Arial" w:hAnsi="Arial" w:cs="Arial"/>
          <w:b/>
          <w:color w:val="000000" w:themeColor="text1"/>
          <w:sz w:val="24"/>
          <w:szCs w:val="24"/>
        </w:rPr>
      </w:pPr>
      <w:r w:rsidRPr="00592E7F">
        <w:rPr>
          <w:rFonts w:ascii="Arial" w:hAnsi="Arial" w:cs="Arial"/>
          <w:b/>
          <w:color w:val="000000" w:themeColor="text1"/>
          <w:sz w:val="24"/>
          <w:szCs w:val="24"/>
        </w:rPr>
        <w:t>To download art</w:t>
      </w:r>
      <w:r w:rsidR="009A51D0" w:rsidRPr="00592E7F">
        <w:rPr>
          <w:rFonts w:ascii="Arial" w:hAnsi="Arial" w:cs="Arial"/>
          <w:b/>
          <w:color w:val="000000" w:themeColor="text1"/>
          <w:sz w:val="24"/>
          <w:szCs w:val="24"/>
        </w:rPr>
        <w:t>work</w:t>
      </w:r>
      <w:r w:rsidRPr="00592E7F">
        <w:rPr>
          <w:rFonts w:ascii="Arial" w:hAnsi="Arial" w:cs="Arial"/>
          <w:b/>
          <w:color w:val="000000" w:themeColor="text1"/>
          <w:sz w:val="24"/>
          <w:szCs w:val="24"/>
        </w:rPr>
        <w:t xml:space="preserve"> click </w:t>
      </w:r>
      <w:hyperlink r:id="rId8" w:history="1">
        <w:r w:rsidRPr="00592E7F">
          <w:rPr>
            <w:rStyle w:val="Hyperlink"/>
            <w:rFonts w:ascii="Arial" w:hAnsi="Arial" w:cs="Arial"/>
            <w:b/>
            <w:color w:val="000000" w:themeColor="text1"/>
            <w:sz w:val="24"/>
            <w:szCs w:val="24"/>
          </w:rPr>
          <w:t>here</w:t>
        </w:r>
      </w:hyperlink>
    </w:p>
    <w:p w14:paraId="5B62DF0C" w14:textId="77777777" w:rsidR="00C6047D" w:rsidRPr="00592E7F" w:rsidRDefault="00C6047D" w:rsidP="004D75EE">
      <w:pPr>
        <w:pStyle w:val="NoSpacing"/>
        <w:jc w:val="center"/>
        <w:rPr>
          <w:rFonts w:ascii="Arial" w:hAnsi="Arial" w:cs="Arial"/>
          <w:color w:val="000000" w:themeColor="text1"/>
          <w:sz w:val="24"/>
          <w:szCs w:val="24"/>
        </w:rPr>
      </w:pPr>
      <w:bookmarkStart w:id="0" w:name="_gjdgxs"/>
      <w:bookmarkEnd w:id="0"/>
    </w:p>
    <w:p w14:paraId="38B8B1E0" w14:textId="77777777" w:rsidR="00DB146A" w:rsidRPr="00592E7F" w:rsidRDefault="00DB146A" w:rsidP="004D75EE">
      <w:pPr>
        <w:pStyle w:val="NoSpacing"/>
        <w:jc w:val="center"/>
        <w:rPr>
          <w:rFonts w:ascii="Arial" w:hAnsi="Arial" w:cs="Arial"/>
          <w:color w:val="000000" w:themeColor="text1"/>
          <w:sz w:val="24"/>
          <w:szCs w:val="24"/>
        </w:rPr>
      </w:pPr>
    </w:p>
    <w:p w14:paraId="06EC7684" w14:textId="0B0ACF20" w:rsidR="00A922A2" w:rsidRPr="00592E7F" w:rsidRDefault="00A922A2" w:rsidP="004D75EE">
      <w:pPr>
        <w:pStyle w:val="NoSpacing"/>
        <w:jc w:val="center"/>
        <w:rPr>
          <w:rFonts w:ascii="Arial" w:hAnsi="Arial" w:cs="Arial"/>
          <w:b/>
          <w:bCs/>
          <w:smallCaps/>
          <w:color w:val="000000" w:themeColor="text1"/>
          <w:sz w:val="28"/>
          <w:szCs w:val="28"/>
        </w:rPr>
      </w:pPr>
      <w:r w:rsidRPr="00592E7F">
        <w:rPr>
          <w:rFonts w:ascii="Arial" w:hAnsi="Arial" w:cs="Arial"/>
          <w:b/>
          <w:bCs/>
          <w:smallCaps/>
          <w:color w:val="000000" w:themeColor="text1"/>
          <w:sz w:val="28"/>
          <w:szCs w:val="28"/>
        </w:rPr>
        <w:t>CONCORD THEATRICALS</w:t>
      </w:r>
    </w:p>
    <w:p w14:paraId="466D2DC0" w14:textId="252F4444" w:rsidR="00AA4C60" w:rsidRPr="00592E7F" w:rsidRDefault="00C6047D" w:rsidP="004D75EE">
      <w:pPr>
        <w:pStyle w:val="NoSpacing"/>
        <w:jc w:val="center"/>
        <w:rPr>
          <w:rFonts w:ascii="Arial" w:hAnsi="Arial" w:cs="Arial"/>
          <w:smallCaps/>
          <w:color w:val="000000" w:themeColor="text1"/>
          <w:sz w:val="28"/>
          <w:szCs w:val="28"/>
        </w:rPr>
      </w:pPr>
      <w:r w:rsidRPr="00592E7F">
        <w:rPr>
          <w:rFonts w:ascii="Arial" w:hAnsi="Arial" w:cs="Arial"/>
          <w:smallCaps/>
          <w:color w:val="000000" w:themeColor="text1"/>
          <w:sz w:val="28"/>
          <w:szCs w:val="28"/>
        </w:rPr>
        <w:t xml:space="preserve">ANNOUNCES </w:t>
      </w:r>
      <w:r w:rsidR="00DB146A" w:rsidRPr="00592E7F">
        <w:rPr>
          <w:rFonts w:ascii="Arial" w:hAnsi="Arial" w:cs="Arial"/>
          <w:smallCaps/>
          <w:color w:val="000000" w:themeColor="text1"/>
          <w:sz w:val="28"/>
          <w:szCs w:val="28"/>
        </w:rPr>
        <w:t>PARTNERSHIPS WITH</w:t>
      </w:r>
    </w:p>
    <w:p w14:paraId="43478FF3" w14:textId="77777777" w:rsidR="00A97E6D" w:rsidRPr="00592E7F" w:rsidRDefault="00FE2156" w:rsidP="00FE2156">
      <w:pPr>
        <w:pStyle w:val="NoSpacing"/>
        <w:jc w:val="center"/>
        <w:rPr>
          <w:rFonts w:ascii="Arial" w:hAnsi="Arial" w:cs="Arial"/>
          <w:b/>
          <w:bCs/>
          <w:smallCaps/>
          <w:color w:val="000000" w:themeColor="text1"/>
          <w:sz w:val="28"/>
          <w:szCs w:val="28"/>
        </w:rPr>
      </w:pPr>
      <w:r w:rsidRPr="00592E7F">
        <w:rPr>
          <w:rFonts w:ascii="Arial" w:hAnsi="Arial" w:cs="Arial"/>
          <w:b/>
          <w:bCs/>
          <w:smallCaps/>
          <w:color w:val="000000" w:themeColor="text1"/>
          <w:sz w:val="28"/>
          <w:szCs w:val="28"/>
        </w:rPr>
        <w:t>BOOKTIX LIVE, ON THE STAGE</w:t>
      </w:r>
      <w:r w:rsidR="00A97E6D" w:rsidRPr="00592E7F">
        <w:rPr>
          <w:rFonts w:ascii="Arial" w:hAnsi="Arial" w:cs="Arial"/>
          <w:b/>
          <w:bCs/>
          <w:smallCaps/>
          <w:color w:val="000000" w:themeColor="text1"/>
          <w:sz w:val="28"/>
          <w:szCs w:val="28"/>
        </w:rPr>
        <w:t>,</w:t>
      </w:r>
      <w:r w:rsidRPr="00592E7F">
        <w:rPr>
          <w:rFonts w:ascii="Arial" w:hAnsi="Arial" w:cs="Arial"/>
          <w:b/>
          <w:bCs/>
          <w:smallCaps/>
          <w:color w:val="000000" w:themeColor="text1"/>
          <w:sz w:val="28"/>
          <w:szCs w:val="28"/>
        </w:rPr>
        <w:t xml:space="preserve"> </w:t>
      </w:r>
    </w:p>
    <w:p w14:paraId="2661031A" w14:textId="35CE3803" w:rsidR="00A922A2" w:rsidRPr="00592E7F" w:rsidRDefault="00FE2156" w:rsidP="00FE2156">
      <w:pPr>
        <w:pStyle w:val="NoSpacing"/>
        <w:jc w:val="center"/>
        <w:rPr>
          <w:rFonts w:ascii="Arial" w:hAnsi="Arial" w:cs="Arial"/>
          <w:b/>
          <w:bCs/>
          <w:smallCaps/>
          <w:color w:val="000000" w:themeColor="text1"/>
          <w:sz w:val="28"/>
          <w:szCs w:val="28"/>
        </w:rPr>
      </w:pPr>
      <w:r w:rsidRPr="00592E7F">
        <w:rPr>
          <w:rFonts w:ascii="Arial" w:hAnsi="Arial" w:cs="Arial"/>
          <w:b/>
          <w:bCs/>
          <w:smallCaps/>
          <w:color w:val="000000" w:themeColor="text1"/>
          <w:sz w:val="28"/>
          <w:szCs w:val="28"/>
        </w:rPr>
        <w:t>SHOW SHARE</w:t>
      </w:r>
      <w:r w:rsidR="00DB146A" w:rsidRPr="00592E7F">
        <w:rPr>
          <w:rFonts w:ascii="Arial" w:hAnsi="Arial" w:cs="Arial"/>
          <w:b/>
          <w:bCs/>
          <w:smallCaps/>
          <w:color w:val="000000" w:themeColor="text1"/>
          <w:sz w:val="28"/>
          <w:szCs w:val="28"/>
          <w:vertAlign w:val="superscript"/>
        </w:rPr>
        <w:t>TM</w:t>
      </w:r>
      <w:r w:rsidR="00DB146A" w:rsidRPr="00592E7F">
        <w:rPr>
          <w:rFonts w:ascii="Arial" w:hAnsi="Arial" w:cs="Arial"/>
          <w:smallCaps/>
          <w:color w:val="000000" w:themeColor="text1"/>
          <w:sz w:val="28"/>
          <w:szCs w:val="28"/>
        </w:rPr>
        <w:t> </w:t>
      </w:r>
      <w:r w:rsidRPr="00592E7F">
        <w:rPr>
          <w:rFonts w:ascii="Arial" w:hAnsi="Arial" w:cs="Arial"/>
          <w:smallCaps/>
          <w:color w:val="000000" w:themeColor="text1"/>
          <w:sz w:val="28"/>
          <w:szCs w:val="28"/>
        </w:rPr>
        <w:t xml:space="preserve">AND </w:t>
      </w:r>
      <w:r w:rsidRPr="00592E7F">
        <w:rPr>
          <w:rFonts w:ascii="Arial" w:hAnsi="Arial" w:cs="Arial"/>
          <w:b/>
          <w:bCs/>
          <w:smallCaps/>
          <w:color w:val="000000" w:themeColor="text1"/>
          <w:sz w:val="28"/>
          <w:szCs w:val="28"/>
        </w:rPr>
        <w:t>SHOWTIX4U</w:t>
      </w:r>
      <w:r w:rsidR="00C6047D" w:rsidRPr="00592E7F">
        <w:rPr>
          <w:rFonts w:ascii="Arial" w:hAnsi="Arial" w:cs="Arial"/>
          <w:b/>
          <w:bCs/>
          <w:smallCaps/>
          <w:color w:val="000000" w:themeColor="text1"/>
          <w:sz w:val="28"/>
          <w:szCs w:val="28"/>
        </w:rPr>
        <w:t xml:space="preserve"> </w:t>
      </w:r>
    </w:p>
    <w:p w14:paraId="308B310D" w14:textId="3975F8C6" w:rsidR="00A922A2" w:rsidRPr="00592E7F" w:rsidRDefault="00A922A2" w:rsidP="004D75EE">
      <w:pPr>
        <w:pStyle w:val="NoSpacing"/>
        <w:jc w:val="center"/>
        <w:rPr>
          <w:rStyle w:val="Strong"/>
          <w:rFonts w:ascii="Arial" w:hAnsi="Arial" w:cs="Arial"/>
          <w:color w:val="000000" w:themeColor="text1"/>
          <w:sz w:val="28"/>
          <w:szCs w:val="28"/>
          <w:bdr w:val="none" w:sz="0" w:space="0" w:color="auto" w:frame="1"/>
        </w:rPr>
      </w:pPr>
    </w:p>
    <w:p w14:paraId="50FFF826" w14:textId="06DFB136" w:rsidR="00A922A2" w:rsidRPr="00592E7F" w:rsidRDefault="00A922A2" w:rsidP="004D75EE">
      <w:pPr>
        <w:pStyle w:val="NoSpacing"/>
        <w:jc w:val="center"/>
        <w:rPr>
          <w:rFonts w:ascii="Arial" w:hAnsi="Arial" w:cs="Arial"/>
          <w:color w:val="000000" w:themeColor="text1"/>
          <w:sz w:val="24"/>
          <w:szCs w:val="24"/>
        </w:rPr>
      </w:pPr>
    </w:p>
    <w:p w14:paraId="23F376F5" w14:textId="4D965E81" w:rsidR="00C6047D" w:rsidRPr="00592E7F" w:rsidRDefault="00A922A2" w:rsidP="006A5236">
      <w:pPr>
        <w:pStyle w:val="PlainText"/>
        <w:rPr>
          <w:rFonts w:ascii="Arial" w:hAnsi="Arial" w:cs="Arial"/>
          <w:color w:val="000000" w:themeColor="text1"/>
          <w:sz w:val="24"/>
          <w:szCs w:val="24"/>
        </w:rPr>
      </w:pPr>
      <w:r w:rsidRPr="00592E7F">
        <w:rPr>
          <w:rFonts w:ascii="Arial" w:hAnsi="Arial" w:cs="Arial"/>
          <w:color w:val="000000" w:themeColor="text1"/>
          <w:sz w:val="24"/>
          <w:szCs w:val="24"/>
        </w:rPr>
        <w:t>New York, NY (</w:t>
      </w:r>
      <w:r w:rsidR="00C6047D" w:rsidRPr="00592E7F">
        <w:rPr>
          <w:rFonts w:ascii="Arial" w:hAnsi="Arial" w:cs="Arial"/>
          <w:color w:val="000000" w:themeColor="text1"/>
          <w:sz w:val="24"/>
          <w:szCs w:val="24"/>
        </w:rPr>
        <w:t>October 1</w:t>
      </w:r>
      <w:r w:rsidRPr="00592E7F">
        <w:rPr>
          <w:rFonts w:ascii="Arial" w:hAnsi="Arial" w:cs="Arial"/>
          <w:color w:val="000000" w:themeColor="text1"/>
          <w:sz w:val="24"/>
          <w:szCs w:val="24"/>
        </w:rPr>
        <w:t xml:space="preserve">, 2020) – </w:t>
      </w:r>
      <w:r w:rsidRPr="00592E7F">
        <w:rPr>
          <w:rFonts w:ascii="Arial" w:hAnsi="Arial" w:cs="Arial"/>
          <w:b/>
          <w:color w:val="000000" w:themeColor="text1"/>
          <w:sz w:val="24"/>
          <w:szCs w:val="24"/>
        </w:rPr>
        <w:t>Concord Theatricals</w:t>
      </w:r>
      <w:r w:rsidRPr="00592E7F">
        <w:rPr>
          <w:rFonts w:ascii="Arial" w:hAnsi="Arial" w:cs="Arial"/>
          <w:color w:val="000000" w:themeColor="text1"/>
          <w:sz w:val="24"/>
          <w:szCs w:val="24"/>
        </w:rPr>
        <w:t xml:space="preserve"> </w:t>
      </w:r>
      <w:r w:rsidR="00DB146A" w:rsidRPr="00592E7F">
        <w:rPr>
          <w:rFonts w:ascii="Arial" w:hAnsi="Arial" w:cs="Arial"/>
          <w:color w:val="000000" w:themeColor="text1"/>
          <w:sz w:val="24"/>
          <w:szCs w:val="24"/>
        </w:rPr>
        <w:t xml:space="preserve">is pleased to </w:t>
      </w:r>
      <w:r w:rsidRPr="00592E7F">
        <w:rPr>
          <w:rFonts w:ascii="Arial" w:hAnsi="Arial" w:cs="Arial"/>
          <w:color w:val="000000" w:themeColor="text1"/>
          <w:sz w:val="24"/>
          <w:szCs w:val="24"/>
        </w:rPr>
        <w:t xml:space="preserve">announce that it has </w:t>
      </w:r>
      <w:r w:rsidR="00C6047D" w:rsidRPr="00592E7F">
        <w:rPr>
          <w:rFonts w:ascii="Arial" w:hAnsi="Arial" w:cs="Arial"/>
          <w:color w:val="000000" w:themeColor="text1"/>
          <w:sz w:val="24"/>
          <w:szCs w:val="24"/>
        </w:rPr>
        <w:t xml:space="preserve">partnered with four streaming providers: </w:t>
      </w:r>
      <w:proofErr w:type="spellStart"/>
      <w:r w:rsidR="00C6047D" w:rsidRPr="00592E7F">
        <w:rPr>
          <w:rFonts w:ascii="Arial" w:hAnsi="Arial" w:cs="Arial"/>
          <w:b/>
          <w:bCs/>
          <w:color w:val="000000" w:themeColor="text1"/>
          <w:sz w:val="24"/>
          <w:szCs w:val="24"/>
        </w:rPr>
        <w:t>BookTix</w:t>
      </w:r>
      <w:proofErr w:type="spellEnd"/>
      <w:r w:rsidR="00C6047D" w:rsidRPr="00592E7F">
        <w:rPr>
          <w:rFonts w:ascii="Arial" w:hAnsi="Arial" w:cs="Arial"/>
          <w:b/>
          <w:bCs/>
          <w:color w:val="000000" w:themeColor="text1"/>
          <w:sz w:val="24"/>
          <w:szCs w:val="24"/>
        </w:rPr>
        <w:t xml:space="preserve"> Live, On </w:t>
      </w:r>
      <w:proofErr w:type="gramStart"/>
      <w:r w:rsidR="00C6047D" w:rsidRPr="00592E7F">
        <w:rPr>
          <w:rFonts w:ascii="Arial" w:hAnsi="Arial" w:cs="Arial"/>
          <w:b/>
          <w:bCs/>
          <w:color w:val="000000" w:themeColor="text1"/>
          <w:sz w:val="24"/>
          <w:szCs w:val="24"/>
        </w:rPr>
        <w:t>The</w:t>
      </w:r>
      <w:proofErr w:type="gramEnd"/>
      <w:r w:rsidR="00C6047D" w:rsidRPr="00592E7F">
        <w:rPr>
          <w:rFonts w:ascii="Arial" w:hAnsi="Arial" w:cs="Arial"/>
          <w:b/>
          <w:bCs/>
          <w:color w:val="000000" w:themeColor="text1"/>
          <w:sz w:val="24"/>
          <w:szCs w:val="24"/>
        </w:rPr>
        <w:t xml:space="preserve"> Stage, </w:t>
      </w:r>
      <w:proofErr w:type="spellStart"/>
      <w:r w:rsidR="00C6047D" w:rsidRPr="00592E7F">
        <w:rPr>
          <w:rFonts w:ascii="Arial" w:hAnsi="Arial" w:cs="Arial"/>
          <w:b/>
          <w:bCs/>
          <w:color w:val="000000" w:themeColor="text1"/>
          <w:sz w:val="24"/>
          <w:szCs w:val="24"/>
        </w:rPr>
        <w:t>ShowShare</w:t>
      </w:r>
      <w:r w:rsidR="00C6047D" w:rsidRPr="00592E7F">
        <w:rPr>
          <w:rFonts w:ascii="Arial" w:hAnsi="Arial" w:cs="Arial"/>
          <w:b/>
          <w:bCs/>
          <w:color w:val="000000" w:themeColor="text1"/>
          <w:sz w:val="24"/>
          <w:szCs w:val="24"/>
          <w:vertAlign w:val="superscript"/>
        </w:rPr>
        <w:t>TM</w:t>
      </w:r>
      <w:proofErr w:type="spellEnd"/>
      <w:r w:rsidR="00C6047D" w:rsidRPr="00592E7F">
        <w:rPr>
          <w:rFonts w:ascii="Arial" w:hAnsi="Arial" w:cs="Arial"/>
          <w:color w:val="000000" w:themeColor="text1"/>
          <w:sz w:val="24"/>
          <w:szCs w:val="24"/>
        </w:rPr>
        <w:t xml:space="preserve"> and </w:t>
      </w:r>
      <w:r w:rsidR="00C6047D" w:rsidRPr="00592E7F">
        <w:rPr>
          <w:rFonts w:ascii="Arial" w:hAnsi="Arial" w:cs="Arial"/>
          <w:b/>
          <w:bCs/>
          <w:color w:val="000000" w:themeColor="text1"/>
          <w:sz w:val="24"/>
          <w:szCs w:val="24"/>
        </w:rPr>
        <w:t>ShowTix4U</w:t>
      </w:r>
      <w:r w:rsidR="00C6047D" w:rsidRPr="00592E7F">
        <w:rPr>
          <w:rFonts w:ascii="Arial" w:hAnsi="Arial" w:cs="Arial"/>
          <w:color w:val="000000" w:themeColor="text1"/>
          <w:sz w:val="24"/>
          <w:szCs w:val="24"/>
        </w:rPr>
        <w:t>. These Recommended Streaming Providers all meet the requirements included in Concord Theatricals license agreements.</w:t>
      </w:r>
      <w:r w:rsidR="00DB146A" w:rsidRPr="00592E7F">
        <w:rPr>
          <w:rFonts w:ascii="Arial" w:hAnsi="Arial" w:cs="Arial"/>
          <w:color w:val="000000" w:themeColor="text1"/>
          <w:sz w:val="24"/>
          <w:szCs w:val="24"/>
        </w:rPr>
        <w:t xml:space="preserve"> For more information visit </w:t>
      </w:r>
      <w:hyperlink r:id="rId9" w:history="1">
        <w:r w:rsidR="006A5236" w:rsidRPr="00592E7F">
          <w:rPr>
            <w:rStyle w:val="Hyperlink"/>
            <w:rFonts w:ascii="Arial" w:hAnsi="Arial" w:cs="Arial"/>
            <w:color w:val="000000" w:themeColor="text1"/>
            <w:sz w:val="24"/>
            <w:szCs w:val="24"/>
          </w:rPr>
          <w:t>concordsho.ws/</w:t>
        </w:r>
        <w:proofErr w:type="spellStart"/>
        <w:r w:rsidR="006A5236" w:rsidRPr="00592E7F">
          <w:rPr>
            <w:rStyle w:val="Hyperlink"/>
            <w:rFonts w:ascii="Arial" w:hAnsi="Arial" w:cs="Arial"/>
            <w:color w:val="000000" w:themeColor="text1"/>
            <w:sz w:val="24"/>
            <w:szCs w:val="24"/>
          </w:rPr>
          <w:t>StreamingProviders</w:t>
        </w:r>
        <w:proofErr w:type="spellEnd"/>
        <w:r w:rsidR="006A5236" w:rsidRPr="00592E7F">
          <w:rPr>
            <w:rStyle w:val="Hyperlink"/>
            <w:rFonts w:ascii="Arial" w:hAnsi="Arial" w:cs="Arial"/>
            <w:color w:val="000000" w:themeColor="text1"/>
            <w:sz w:val="24"/>
            <w:szCs w:val="24"/>
          </w:rPr>
          <w:t xml:space="preserve"> </w:t>
        </w:r>
      </w:hyperlink>
      <w:r w:rsidR="006A5236" w:rsidRPr="00592E7F">
        <w:rPr>
          <w:rFonts w:ascii="Arial" w:hAnsi="Arial" w:cs="Arial"/>
          <w:color w:val="000000" w:themeColor="text1"/>
          <w:sz w:val="24"/>
          <w:szCs w:val="24"/>
        </w:rPr>
        <w:t xml:space="preserve"> </w:t>
      </w:r>
    </w:p>
    <w:p w14:paraId="6D9D1FD1" w14:textId="77777777" w:rsidR="006A5236" w:rsidRPr="00592E7F" w:rsidRDefault="006A5236" w:rsidP="006A5236">
      <w:pPr>
        <w:pStyle w:val="PlainText"/>
        <w:rPr>
          <w:rFonts w:ascii="Arial" w:hAnsi="Arial" w:cs="Arial"/>
          <w:color w:val="000000" w:themeColor="text1"/>
          <w:sz w:val="24"/>
          <w:szCs w:val="24"/>
        </w:rPr>
      </w:pPr>
    </w:p>
    <w:p w14:paraId="52FD09BF" w14:textId="7E0FEF69" w:rsidR="00AB1523" w:rsidRPr="00592E7F" w:rsidRDefault="00E30ABB" w:rsidP="00C6047D">
      <w:pPr>
        <w:rPr>
          <w:rFonts w:ascii="Arial" w:hAnsi="Arial" w:cs="Arial"/>
          <w:color w:val="000000" w:themeColor="text1"/>
          <w:shd w:val="clear" w:color="auto" w:fill="FFFFFF"/>
        </w:rPr>
      </w:pPr>
      <w:r w:rsidRPr="00592E7F">
        <w:rPr>
          <w:rFonts w:ascii="Arial" w:hAnsi="Arial" w:cs="Arial"/>
          <w:color w:val="000000" w:themeColor="text1"/>
        </w:rPr>
        <w:t xml:space="preserve">“As the world has changed in the past seven months, we’ve seen </w:t>
      </w:r>
      <w:r w:rsidR="00E52159" w:rsidRPr="00592E7F">
        <w:rPr>
          <w:rFonts w:ascii="Arial" w:hAnsi="Arial" w:cs="Arial"/>
          <w:color w:val="000000" w:themeColor="text1"/>
        </w:rPr>
        <w:t>a</w:t>
      </w:r>
      <w:r w:rsidRPr="00592E7F">
        <w:rPr>
          <w:rFonts w:ascii="Arial" w:hAnsi="Arial" w:cs="Arial"/>
          <w:color w:val="000000" w:themeColor="text1"/>
        </w:rPr>
        <w:t xml:space="preserve"> rapid evolution </w:t>
      </w:r>
      <w:r w:rsidR="00E52159" w:rsidRPr="00592E7F">
        <w:rPr>
          <w:rFonts w:ascii="Arial" w:hAnsi="Arial" w:cs="Arial"/>
          <w:color w:val="000000" w:themeColor="text1"/>
        </w:rPr>
        <w:t>in</w:t>
      </w:r>
      <w:r w:rsidRPr="00592E7F">
        <w:rPr>
          <w:rFonts w:ascii="Arial" w:hAnsi="Arial" w:cs="Arial"/>
          <w:color w:val="000000" w:themeColor="text1"/>
        </w:rPr>
        <w:t xml:space="preserve"> how theatre is produced and experienced,” </w:t>
      </w:r>
      <w:r w:rsidR="00C6047D" w:rsidRPr="00592E7F">
        <w:rPr>
          <w:rFonts w:ascii="Arial" w:hAnsi="Arial" w:cs="Arial"/>
          <w:color w:val="000000" w:themeColor="text1"/>
        </w:rPr>
        <w:t xml:space="preserve">said </w:t>
      </w:r>
      <w:r w:rsidR="00C6047D" w:rsidRPr="00592E7F">
        <w:rPr>
          <w:rFonts w:ascii="Arial" w:hAnsi="Arial" w:cs="Arial"/>
          <w:b/>
          <w:bCs/>
          <w:color w:val="000000" w:themeColor="text1"/>
          <w:shd w:val="clear" w:color="auto" w:fill="FFFFFF"/>
        </w:rPr>
        <w:t>Sean Patrick Flahaven</w:t>
      </w:r>
      <w:r w:rsidR="00C6047D" w:rsidRPr="00592E7F">
        <w:rPr>
          <w:rFonts w:ascii="Arial" w:hAnsi="Arial" w:cs="Arial"/>
          <w:b/>
          <w:bCs/>
          <w:color w:val="000000" w:themeColor="text1"/>
        </w:rPr>
        <w:t xml:space="preserve">, </w:t>
      </w:r>
      <w:r w:rsidR="00C6047D" w:rsidRPr="00592E7F">
        <w:rPr>
          <w:rFonts w:ascii="Arial" w:hAnsi="Arial" w:cs="Arial"/>
          <w:b/>
          <w:bCs/>
          <w:color w:val="000000" w:themeColor="text1"/>
          <w:shd w:val="clear" w:color="auto" w:fill="FFFFFF"/>
        </w:rPr>
        <w:t>Chief Theatricals Executive for Concord.</w:t>
      </w:r>
      <w:r w:rsidRPr="00592E7F">
        <w:rPr>
          <w:rFonts w:ascii="Arial" w:hAnsi="Arial" w:cs="Arial"/>
          <w:b/>
          <w:bCs/>
          <w:color w:val="000000" w:themeColor="text1"/>
          <w:shd w:val="clear" w:color="auto" w:fill="FFFFFF"/>
        </w:rPr>
        <w:t xml:space="preserve"> </w:t>
      </w:r>
      <w:r w:rsidRPr="00592E7F">
        <w:rPr>
          <w:rFonts w:ascii="Arial" w:hAnsi="Arial" w:cs="Arial"/>
          <w:color w:val="000000" w:themeColor="text1"/>
          <w:shd w:val="clear" w:color="auto" w:fill="FFFFFF"/>
        </w:rPr>
        <w:t xml:space="preserve">“Our </w:t>
      </w:r>
      <w:r w:rsidR="00AB1523" w:rsidRPr="00592E7F">
        <w:rPr>
          <w:rFonts w:ascii="Arial" w:hAnsi="Arial" w:cs="Arial"/>
          <w:color w:val="000000" w:themeColor="text1"/>
          <w:shd w:val="clear" w:color="auto" w:fill="FFFFFF"/>
        </w:rPr>
        <w:t xml:space="preserve">first </w:t>
      </w:r>
      <w:r w:rsidRPr="00592E7F">
        <w:rPr>
          <w:rFonts w:ascii="Arial" w:hAnsi="Arial" w:cs="Arial"/>
          <w:color w:val="000000" w:themeColor="text1"/>
          <w:shd w:val="clear" w:color="auto" w:fill="FFFFFF"/>
        </w:rPr>
        <w:t>priority is always encouraging and enabling theatrical production all over the world, while simultaneously protecting our author</w:t>
      </w:r>
      <w:r w:rsidR="005540C2" w:rsidRPr="00592E7F">
        <w:rPr>
          <w:rFonts w:ascii="Arial" w:hAnsi="Arial" w:cs="Arial"/>
          <w:color w:val="000000" w:themeColor="text1"/>
          <w:shd w:val="clear" w:color="auto" w:fill="FFFFFF"/>
        </w:rPr>
        <w:t xml:space="preserve">s’ </w:t>
      </w:r>
      <w:r w:rsidRPr="00592E7F">
        <w:rPr>
          <w:rFonts w:ascii="Arial" w:hAnsi="Arial" w:cs="Arial"/>
          <w:color w:val="000000" w:themeColor="text1"/>
          <w:shd w:val="clear" w:color="auto" w:fill="FFFFFF"/>
        </w:rPr>
        <w:t xml:space="preserve">rights. It’s become clear, at least in the short- to medium-term, that we need </w:t>
      </w:r>
      <w:r w:rsidR="005540C2" w:rsidRPr="00592E7F">
        <w:rPr>
          <w:rFonts w:ascii="Arial" w:hAnsi="Arial" w:cs="Arial"/>
          <w:color w:val="000000" w:themeColor="text1"/>
          <w:shd w:val="clear" w:color="auto" w:fill="FFFFFF"/>
        </w:rPr>
        <w:t xml:space="preserve">robust </w:t>
      </w:r>
      <w:r w:rsidRPr="00592E7F">
        <w:rPr>
          <w:rFonts w:ascii="Arial" w:hAnsi="Arial" w:cs="Arial"/>
          <w:color w:val="000000" w:themeColor="text1"/>
          <w:shd w:val="clear" w:color="auto" w:fill="FFFFFF"/>
        </w:rPr>
        <w:t>solution</w:t>
      </w:r>
      <w:r w:rsidR="00AB1523" w:rsidRPr="00592E7F">
        <w:rPr>
          <w:rFonts w:ascii="Arial" w:hAnsi="Arial" w:cs="Arial"/>
          <w:color w:val="000000" w:themeColor="text1"/>
          <w:shd w:val="clear" w:color="auto" w:fill="FFFFFF"/>
        </w:rPr>
        <w:t>s</w:t>
      </w:r>
      <w:r w:rsidRPr="00592E7F">
        <w:rPr>
          <w:rFonts w:ascii="Arial" w:hAnsi="Arial" w:cs="Arial"/>
          <w:color w:val="000000" w:themeColor="text1"/>
          <w:shd w:val="clear" w:color="auto" w:fill="FFFFFF"/>
        </w:rPr>
        <w:t xml:space="preserve"> for </w:t>
      </w:r>
      <w:r w:rsidR="00AB1523" w:rsidRPr="00592E7F">
        <w:rPr>
          <w:rFonts w:ascii="Arial" w:hAnsi="Arial" w:cs="Arial"/>
          <w:color w:val="000000" w:themeColor="text1"/>
          <w:shd w:val="clear" w:color="auto" w:fill="FFFFFF"/>
        </w:rPr>
        <w:t>customers</w:t>
      </w:r>
      <w:r w:rsidRPr="00592E7F">
        <w:rPr>
          <w:rFonts w:ascii="Arial" w:hAnsi="Arial" w:cs="Arial"/>
          <w:color w:val="000000" w:themeColor="text1"/>
          <w:shd w:val="clear" w:color="auto" w:fill="FFFFFF"/>
        </w:rPr>
        <w:t xml:space="preserve"> who want to perform online or stream their performances to audiences quarantined at home. We’ve been proactive in obtaining these rights for hundreds of shows in our catalog from authors and their representatives who want theatre to thrive.</w:t>
      </w:r>
      <w:r w:rsidR="00AB1523" w:rsidRPr="00592E7F">
        <w:rPr>
          <w:rFonts w:ascii="Arial" w:hAnsi="Arial" w:cs="Arial"/>
          <w:color w:val="000000" w:themeColor="text1"/>
          <w:shd w:val="clear" w:color="auto" w:fill="FFFFFF"/>
        </w:rPr>
        <w:t>”</w:t>
      </w:r>
      <w:r w:rsidRPr="00592E7F">
        <w:rPr>
          <w:rFonts w:ascii="Arial" w:hAnsi="Arial" w:cs="Arial"/>
          <w:color w:val="000000" w:themeColor="text1"/>
          <w:shd w:val="clear" w:color="auto" w:fill="FFFFFF"/>
        </w:rPr>
        <w:t xml:space="preserve"> </w:t>
      </w:r>
      <w:r w:rsidR="00AB1523" w:rsidRPr="00592E7F">
        <w:rPr>
          <w:rFonts w:ascii="Arial" w:hAnsi="Arial" w:cs="Arial"/>
          <w:color w:val="000000" w:themeColor="text1"/>
          <w:shd w:val="clear" w:color="auto" w:fill="FFFFFF"/>
        </w:rPr>
        <w:br/>
      </w:r>
    </w:p>
    <w:p w14:paraId="3F8A2573" w14:textId="64A4B675" w:rsidR="00C6047D" w:rsidRPr="00592E7F" w:rsidRDefault="00AB1523" w:rsidP="00C6047D">
      <w:pPr>
        <w:rPr>
          <w:rFonts w:ascii="Arial" w:hAnsi="Arial" w:cs="Arial"/>
          <w:color w:val="000000" w:themeColor="text1"/>
        </w:rPr>
      </w:pPr>
      <w:r w:rsidRPr="00592E7F">
        <w:rPr>
          <w:rFonts w:ascii="Arial" w:hAnsi="Arial" w:cs="Arial"/>
          <w:color w:val="000000" w:themeColor="text1"/>
          <w:shd w:val="clear" w:color="auto" w:fill="FFFFFF"/>
        </w:rPr>
        <w:t>“</w:t>
      </w:r>
      <w:r w:rsidR="00E30ABB" w:rsidRPr="00592E7F">
        <w:rPr>
          <w:rFonts w:ascii="Arial" w:hAnsi="Arial" w:cs="Arial"/>
          <w:color w:val="000000" w:themeColor="text1"/>
          <w:shd w:val="clear" w:color="auto" w:fill="FFFFFF"/>
        </w:rPr>
        <w:t>Having reviewed many options,</w:t>
      </w:r>
      <w:r w:rsidRPr="00592E7F">
        <w:rPr>
          <w:rFonts w:ascii="Arial" w:hAnsi="Arial" w:cs="Arial"/>
          <w:color w:val="000000" w:themeColor="text1"/>
          <w:shd w:val="clear" w:color="auto" w:fill="FFFFFF"/>
        </w:rPr>
        <w:t xml:space="preserve"> </w:t>
      </w:r>
      <w:r w:rsidR="00E30ABB" w:rsidRPr="00592E7F">
        <w:rPr>
          <w:rFonts w:ascii="Arial" w:hAnsi="Arial" w:cs="Arial"/>
          <w:color w:val="000000" w:themeColor="text1"/>
          <w:shd w:val="clear" w:color="auto" w:fill="FFFFFF"/>
        </w:rPr>
        <w:t xml:space="preserve">we’ve </w:t>
      </w:r>
      <w:r w:rsidRPr="00592E7F">
        <w:rPr>
          <w:rFonts w:ascii="Arial" w:hAnsi="Arial" w:cs="Arial"/>
          <w:color w:val="000000" w:themeColor="text1"/>
          <w:shd w:val="clear" w:color="auto" w:fill="FFFFFF"/>
        </w:rPr>
        <w:t>determined that these four new platforms meet our copyright protection and technology requirements,” Flahaven continued. “</w:t>
      </w:r>
      <w:r w:rsidR="00E52159" w:rsidRPr="00592E7F">
        <w:rPr>
          <w:rFonts w:ascii="Arial" w:hAnsi="Arial" w:cs="Arial"/>
          <w:color w:val="000000" w:themeColor="text1"/>
          <w:shd w:val="clear" w:color="auto" w:fill="FFFFFF"/>
        </w:rPr>
        <w:t>Our</w:t>
      </w:r>
      <w:r w:rsidRPr="00592E7F">
        <w:rPr>
          <w:rFonts w:ascii="Arial" w:hAnsi="Arial" w:cs="Arial"/>
          <w:color w:val="000000" w:themeColor="text1"/>
          <w:shd w:val="clear" w:color="auto" w:fill="FFFFFF"/>
        </w:rPr>
        <w:t xml:space="preserve"> customers are not required to use these particular services, but we suggest that they do. Based on customer response, we’ve also decided that since all of these services are new, it makes sense not to have an exclusive relationship with one service at this time.</w:t>
      </w:r>
      <w:r w:rsidR="00A06A14" w:rsidRPr="00592E7F">
        <w:rPr>
          <w:rFonts w:ascii="Arial" w:hAnsi="Arial" w:cs="Arial"/>
          <w:color w:val="000000" w:themeColor="text1"/>
          <w:shd w:val="clear" w:color="auto" w:fill="FFFFFF"/>
        </w:rPr>
        <w:t xml:space="preserve"> We all look forward to safely returning to production.</w:t>
      </w:r>
      <w:r w:rsidRPr="00592E7F">
        <w:rPr>
          <w:rFonts w:ascii="Arial" w:hAnsi="Arial" w:cs="Arial"/>
          <w:color w:val="000000" w:themeColor="text1"/>
          <w:shd w:val="clear" w:color="auto" w:fill="FFFFFF"/>
        </w:rPr>
        <w:t>”</w:t>
      </w:r>
    </w:p>
    <w:p w14:paraId="587855CA" w14:textId="31CB90CF" w:rsidR="00C6047D" w:rsidRPr="00592E7F" w:rsidRDefault="00C6047D" w:rsidP="004D75EE">
      <w:pPr>
        <w:pStyle w:val="NoSpacing"/>
        <w:rPr>
          <w:rFonts w:ascii="Arial" w:eastAsia="Times New Roman" w:hAnsi="Arial" w:cs="Arial"/>
          <w:color w:val="000000" w:themeColor="text1"/>
          <w:sz w:val="24"/>
          <w:szCs w:val="24"/>
        </w:rPr>
      </w:pPr>
    </w:p>
    <w:p w14:paraId="77909367" w14:textId="24DECF87" w:rsidR="009A51D0" w:rsidRPr="00592E7F" w:rsidRDefault="00C6047D" w:rsidP="009A51D0">
      <w:pPr>
        <w:pStyle w:val="PlainText"/>
        <w:rPr>
          <w:rFonts w:ascii="Arial" w:hAnsi="Arial" w:cs="Arial"/>
          <w:color w:val="000000" w:themeColor="text1"/>
          <w:sz w:val="24"/>
          <w:szCs w:val="24"/>
        </w:rPr>
      </w:pPr>
      <w:r w:rsidRPr="00592E7F">
        <w:rPr>
          <w:rFonts w:ascii="Arial" w:hAnsi="Arial" w:cs="Arial"/>
          <w:color w:val="000000" w:themeColor="text1"/>
          <w:sz w:val="24"/>
          <w:szCs w:val="24"/>
        </w:rPr>
        <w:t>Customers must obtain a show license and streaming license from Concord Theatricals prior to contracting with one of th</w:t>
      </w:r>
      <w:r w:rsidR="00DB146A" w:rsidRPr="00592E7F">
        <w:rPr>
          <w:rFonts w:ascii="Arial" w:hAnsi="Arial" w:cs="Arial"/>
          <w:color w:val="000000" w:themeColor="text1"/>
          <w:sz w:val="24"/>
          <w:szCs w:val="24"/>
        </w:rPr>
        <w:t>e Recommended Streaming Providers</w:t>
      </w:r>
      <w:r w:rsidRPr="00592E7F">
        <w:rPr>
          <w:rFonts w:ascii="Arial" w:hAnsi="Arial" w:cs="Arial"/>
          <w:color w:val="000000" w:themeColor="text1"/>
          <w:sz w:val="24"/>
          <w:szCs w:val="24"/>
        </w:rPr>
        <w:t>.</w:t>
      </w:r>
      <w:r w:rsidR="004E7AC0" w:rsidRPr="00592E7F">
        <w:rPr>
          <w:rFonts w:ascii="Arial" w:hAnsi="Arial" w:cs="Arial"/>
          <w:color w:val="000000" w:themeColor="text1"/>
          <w:sz w:val="24"/>
          <w:szCs w:val="24"/>
        </w:rPr>
        <w:t xml:space="preserve"> A list of m</w:t>
      </w:r>
      <w:r w:rsidR="005666CE" w:rsidRPr="00592E7F">
        <w:rPr>
          <w:rFonts w:ascii="Arial" w:hAnsi="Arial" w:cs="Arial"/>
          <w:color w:val="000000" w:themeColor="text1"/>
          <w:sz w:val="24"/>
          <w:szCs w:val="24"/>
        </w:rPr>
        <w:t xml:space="preserve">usicals that are open to requests for livestream performances can be found at </w:t>
      </w:r>
      <w:hyperlink r:id="rId10" w:history="1">
        <w:r w:rsidR="005666CE" w:rsidRPr="00592E7F">
          <w:rPr>
            <w:rStyle w:val="Hyperlink"/>
            <w:rFonts w:ascii="Arial" w:hAnsi="Arial" w:cs="Arial"/>
            <w:color w:val="000000" w:themeColor="text1"/>
            <w:sz w:val="24"/>
            <w:szCs w:val="24"/>
          </w:rPr>
          <w:t>concordsho.ws/</w:t>
        </w:r>
        <w:proofErr w:type="spellStart"/>
        <w:r w:rsidR="005666CE" w:rsidRPr="00592E7F">
          <w:rPr>
            <w:rStyle w:val="Hyperlink"/>
            <w:rFonts w:ascii="Arial" w:hAnsi="Arial" w:cs="Arial"/>
            <w:color w:val="000000" w:themeColor="text1"/>
            <w:sz w:val="24"/>
            <w:szCs w:val="24"/>
          </w:rPr>
          <w:t>LivestreamMusicals</w:t>
        </w:r>
        <w:proofErr w:type="spellEnd"/>
      </w:hyperlink>
      <w:r w:rsidR="005666CE" w:rsidRPr="00592E7F">
        <w:rPr>
          <w:rFonts w:ascii="Arial" w:hAnsi="Arial" w:cs="Arial"/>
          <w:color w:val="000000" w:themeColor="text1"/>
          <w:sz w:val="24"/>
          <w:szCs w:val="24"/>
        </w:rPr>
        <w:t xml:space="preserve">; plays can be found at </w:t>
      </w:r>
      <w:hyperlink r:id="rId11" w:history="1">
        <w:r w:rsidR="005666CE" w:rsidRPr="00592E7F">
          <w:rPr>
            <w:rStyle w:val="Hyperlink"/>
            <w:rFonts w:ascii="Arial" w:hAnsi="Arial" w:cs="Arial"/>
            <w:color w:val="000000" w:themeColor="text1"/>
            <w:sz w:val="24"/>
            <w:szCs w:val="24"/>
          </w:rPr>
          <w:t>concordsho.ws/</w:t>
        </w:r>
        <w:proofErr w:type="spellStart"/>
        <w:r w:rsidR="005666CE" w:rsidRPr="00592E7F">
          <w:rPr>
            <w:rStyle w:val="Hyperlink"/>
            <w:rFonts w:ascii="Arial" w:hAnsi="Arial" w:cs="Arial"/>
            <w:color w:val="000000" w:themeColor="text1"/>
            <w:sz w:val="24"/>
            <w:szCs w:val="24"/>
          </w:rPr>
          <w:t>LivestreamPlays</w:t>
        </w:r>
        <w:proofErr w:type="spellEnd"/>
      </w:hyperlink>
      <w:r w:rsidR="009A51D0" w:rsidRPr="00592E7F">
        <w:rPr>
          <w:rFonts w:ascii="Arial" w:hAnsi="Arial" w:cs="Arial"/>
          <w:color w:val="000000" w:themeColor="text1"/>
          <w:sz w:val="24"/>
          <w:szCs w:val="24"/>
        </w:rPr>
        <w:t>. We also encourage customers to apply through our website for shows that are not on these lists as some rightsholders are granting requests on a case by case basis.</w:t>
      </w:r>
    </w:p>
    <w:p w14:paraId="02A1F396" w14:textId="0073C025" w:rsidR="005666CE" w:rsidRPr="00592E7F" w:rsidRDefault="005666CE" w:rsidP="004E7AC0">
      <w:pPr>
        <w:pStyle w:val="contentdescription"/>
        <w:spacing w:before="0" w:beforeAutospacing="0"/>
        <w:rPr>
          <w:rFonts w:ascii="Arial" w:hAnsi="Arial" w:cs="Arial"/>
          <w:color w:val="000000" w:themeColor="text1"/>
        </w:rPr>
      </w:pPr>
    </w:p>
    <w:p w14:paraId="1F8BE319" w14:textId="77777777" w:rsidR="00A922A2" w:rsidRPr="00592E7F" w:rsidRDefault="00A922A2" w:rsidP="004D75EE">
      <w:pPr>
        <w:pStyle w:val="NoSpacing"/>
        <w:rPr>
          <w:rFonts w:ascii="Arial" w:eastAsia="Times New Roman" w:hAnsi="Arial" w:cs="Arial"/>
          <w:color w:val="000000" w:themeColor="text1"/>
          <w:sz w:val="24"/>
          <w:szCs w:val="24"/>
        </w:rPr>
      </w:pPr>
    </w:p>
    <w:p w14:paraId="4212D2E9" w14:textId="29D10BEE" w:rsidR="00A922A2" w:rsidRPr="00592E7F" w:rsidRDefault="00FC0E11" w:rsidP="004D75EE">
      <w:pPr>
        <w:pStyle w:val="NoSpacing"/>
        <w:rPr>
          <w:rFonts w:ascii="Arial" w:hAnsi="Arial" w:cs="Arial"/>
          <w:b/>
          <w:color w:val="000000" w:themeColor="text1"/>
          <w:sz w:val="24"/>
          <w:szCs w:val="24"/>
        </w:rPr>
      </w:pPr>
      <w:r w:rsidRPr="00592E7F">
        <w:rPr>
          <w:rFonts w:ascii="Arial" w:hAnsi="Arial" w:cs="Arial"/>
          <w:b/>
          <w:color w:val="000000" w:themeColor="text1"/>
          <w:sz w:val="24"/>
          <w:szCs w:val="24"/>
        </w:rPr>
        <w:t>BIOGRAPHIES</w:t>
      </w:r>
    </w:p>
    <w:p w14:paraId="4FE9CEE8" w14:textId="77777777" w:rsidR="002731EB" w:rsidRPr="00592E7F" w:rsidRDefault="002731EB" w:rsidP="004D75EE">
      <w:pPr>
        <w:pStyle w:val="NoSpacing"/>
        <w:rPr>
          <w:rFonts w:ascii="Arial" w:hAnsi="Arial" w:cs="Arial"/>
          <w:color w:val="000000" w:themeColor="text1"/>
          <w:sz w:val="24"/>
          <w:szCs w:val="24"/>
        </w:rPr>
      </w:pPr>
      <w:r w:rsidRPr="00592E7F">
        <w:rPr>
          <w:rFonts w:ascii="Arial" w:hAnsi="Arial" w:cs="Arial"/>
          <w:color w:val="000000" w:themeColor="text1"/>
          <w:sz w:val="24"/>
          <w:szCs w:val="24"/>
        </w:rPr>
        <w:t> </w:t>
      </w:r>
    </w:p>
    <w:p w14:paraId="07029AD1" w14:textId="44607AE4" w:rsidR="00DB146A" w:rsidRPr="00592E7F" w:rsidRDefault="009D336D" w:rsidP="00DB146A">
      <w:pPr>
        <w:pStyle w:val="NoSpacing"/>
        <w:rPr>
          <w:rFonts w:ascii="Arial" w:hAnsi="Arial" w:cs="Arial"/>
          <w:color w:val="000000" w:themeColor="text1"/>
          <w:sz w:val="24"/>
          <w:szCs w:val="24"/>
          <w:u w:val="single"/>
        </w:rPr>
      </w:pPr>
      <w:hyperlink r:id="rId12" w:history="1">
        <w:r w:rsidR="002731EB" w:rsidRPr="00592E7F">
          <w:rPr>
            <w:rStyle w:val="Hyperlink"/>
            <w:rFonts w:ascii="Arial" w:hAnsi="Arial" w:cs="Arial"/>
            <w:b/>
            <w:color w:val="000000" w:themeColor="text1"/>
            <w:sz w:val="24"/>
            <w:szCs w:val="24"/>
            <w:shd w:val="clear" w:color="auto" w:fill="FFFFFF"/>
          </w:rPr>
          <w:t>Concord Theatricals</w:t>
        </w:r>
        <w:r w:rsidR="002731EB" w:rsidRPr="00592E7F">
          <w:rPr>
            <w:rStyle w:val="Hyperlink"/>
            <w:rFonts w:ascii="Arial" w:hAnsi="Arial" w:cs="Arial"/>
            <w:color w:val="000000" w:themeColor="text1"/>
            <w:sz w:val="24"/>
            <w:szCs w:val="24"/>
            <w:shd w:val="clear" w:color="auto" w:fill="FFFFFF"/>
          </w:rPr>
          <w:t> </w:t>
        </w:r>
      </w:hyperlink>
      <w:r w:rsidR="002731EB" w:rsidRPr="00592E7F">
        <w:rPr>
          <w:rFonts w:ascii="Arial" w:hAnsi="Arial" w:cs="Arial"/>
          <w:color w:val="000000" w:themeColor="text1"/>
          <w:sz w:val="24"/>
          <w:szCs w:val="24"/>
          <w:shd w:val="clear" w:color="auto" w:fill="FFFFFF"/>
        </w:rPr>
        <w:t xml:space="preserve">is the world’s most significant theatrical company, comprising the catalogs of R&amp;H Theatricals, Samuel French, Tams-Witmark and The Andrew Lloyd Webber Collection. Our unparalleled roster includes the work of Irving Berlin, Agatha Christie, George &amp; Ira Gershwin, Marvin Hamlisch, Lorraine Hansberry, Kander &amp; Ebb, Ken Ludwig, Lin-Manuel Miranda, Dominique Morisseau, Cole Porter, Rodgers &amp; Hammerstein, Thornton Wilder and August Wilson. We are the only firm providing truly comprehensive services to the creators and producers of plays and musicals, including theatrical licensing, music publishing, script publishing, cast recording and first-class </w:t>
      </w:r>
      <w:r w:rsidR="00E52159" w:rsidRPr="00592E7F">
        <w:rPr>
          <w:rFonts w:ascii="Arial" w:hAnsi="Arial" w:cs="Arial"/>
          <w:color w:val="000000" w:themeColor="text1"/>
          <w:sz w:val="24"/>
          <w:szCs w:val="24"/>
          <w:shd w:val="clear" w:color="auto" w:fill="FFFFFF"/>
        </w:rPr>
        <w:t>producing</w:t>
      </w:r>
      <w:r w:rsidR="002731EB" w:rsidRPr="00592E7F">
        <w:rPr>
          <w:rFonts w:ascii="Arial" w:hAnsi="Arial" w:cs="Arial"/>
          <w:color w:val="000000" w:themeColor="text1"/>
          <w:sz w:val="24"/>
          <w:szCs w:val="24"/>
          <w:shd w:val="clear" w:color="auto" w:fill="FFFFFF"/>
        </w:rPr>
        <w:t>.</w:t>
      </w:r>
      <w:r w:rsidR="00DB146A" w:rsidRPr="00592E7F">
        <w:rPr>
          <w:rFonts w:ascii="Arial" w:hAnsi="Arial" w:cs="Arial"/>
          <w:color w:val="000000" w:themeColor="text1"/>
          <w:sz w:val="24"/>
          <w:szCs w:val="24"/>
          <w:shd w:val="clear" w:color="auto" w:fill="FFFFFF"/>
        </w:rPr>
        <w:t xml:space="preserve"> </w:t>
      </w:r>
    </w:p>
    <w:p w14:paraId="022C0518" w14:textId="77777777" w:rsidR="00C6047D" w:rsidRPr="00592E7F" w:rsidRDefault="00C6047D" w:rsidP="00C6047D">
      <w:pPr>
        <w:rPr>
          <w:rFonts w:ascii="Arial" w:hAnsi="Arial" w:cs="Arial"/>
          <w:color w:val="000000" w:themeColor="text1"/>
        </w:rPr>
      </w:pPr>
    </w:p>
    <w:p w14:paraId="4B748E3C" w14:textId="3D8E4335" w:rsidR="00C6047D" w:rsidRPr="00592E7F" w:rsidRDefault="009D336D" w:rsidP="00C6047D">
      <w:pPr>
        <w:pStyle w:val="NormalWeb"/>
        <w:spacing w:before="0" w:beforeAutospacing="0"/>
        <w:rPr>
          <w:rFonts w:ascii="Arial" w:hAnsi="Arial" w:cs="Arial"/>
          <w:color w:val="000000" w:themeColor="text1"/>
        </w:rPr>
      </w:pPr>
      <w:hyperlink r:id="rId13" w:history="1">
        <w:proofErr w:type="spellStart"/>
        <w:r w:rsidR="00C6047D" w:rsidRPr="00592E7F">
          <w:rPr>
            <w:rStyle w:val="Hyperlink"/>
            <w:rFonts w:ascii="Arial" w:hAnsi="Arial" w:cs="Arial"/>
            <w:b/>
            <w:bCs/>
            <w:color w:val="000000" w:themeColor="text1"/>
          </w:rPr>
          <w:t>BookTix</w:t>
        </w:r>
        <w:proofErr w:type="spellEnd"/>
        <w:r w:rsidR="00C6047D" w:rsidRPr="00592E7F">
          <w:rPr>
            <w:rStyle w:val="Hyperlink"/>
            <w:rFonts w:ascii="Arial" w:hAnsi="Arial" w:cs="Arial"/>
            <w:b/>
            <w:bCs/>
            <w:color w:val="000000" w:themeColor="text1"/>
          </w:rPr>
          <w:t> Live</w:t>
        </w:r>
      </w:hyperlink>
      <w:r w:rsidR="00C6047D" w:rsidRPr="00592E7F">
        <w:rPr>
          <w:rFonts w:ascii="Arial" w:hAnsi="Arial" w:cs="Arial"/>
          <w:color w:val="000000" w:themeColor="text1"/>
        </w:rPr>
        <w:t xml:space="preserve"> is the ultimate choice to livestream your Concord Theatricals productions. The </w:t>
      </w:r>
      <w:proofErr w:type="spellStart"/>
      <w:r w:rsidR="00C6047D" w:rsidRPr="00592E7F">
        <w:rPr>
          <w:rFonts w:ascii="Arial" w:hAnsi="Arial" w:cs="Arial"/>
          <w:color w:val="000000" w:themeColor="text1"/>
        </w:rPr>
        <w:t>BookTix</w:t>
      </w:r>
      <w:proofErr w:type="spellEnd"/>
      <w:r w:rsidR="00C6047D" w:rsidRPr="00592E7F">
        <w:rPr>
          <w:rFonts w:ascii="Arial" w:hAnsi="Arial" w:cs="Arial"/>
          <w:color w:val="000000" w:themeColor="text1"/>
        </w:rPr>
        <w:t> Team is here to help you navigate streaming your live or prerecorded shows with the same innovation and outstanding customer service that has made </w:t>
      </w:r>
      <w:proofErr w:type="spellStart"/>
      <w:r w:rsidR="00C6047D" w:rsidRPr="00592E7F">
        <w:rPr>
          <w:rFonts w:ascii="Arial" w:hAnsi="Arial" w:cs="Arial"/>
          <w:color w:val="000000" w:themeColor="text1"/>
        </w:rPr>
        <w:t>BookTix</w:t>
      </w:r>
      <w:proofErr w:type="spellEnd"/>
      <w:r w:rsidR="00C6047D" w:rsidRPr="00592E7F">
        <w:rPr>
          <w:rFonts w:ascii="Arial" w:hAnsi="Arial" w:cs="Arial"/>
          <w:color w:val="000000" w:themeColor="text1"/>
        </w:rPr>
        <w:t> the most trusted and endorsed ticketing platform available.  Our streaming system was specifically built with live theater in mind. It is safe, budget-friendly, and easy-to-use.  Whether you are new to streaming or a seasoned pro, our team will help you get the right equipment and provide all of the training and support to make your show a success.  Ticket holders receive a one-time-use link that can only be accessed on a single device. Our unparalleled </w:t>
      </w:r>
      <w:proofErr w:type="spellStart"/>
      <w:r w:rsidR="00C6047D" w:rsidRPr="00592E7F">
        <w:rPr>
          <w:rFonts w:ascii="Arial" w:hAnsi="Arial" w:cs="Arial"/>
          <w:color w:val="000000" w:themeColor="text1"/>
        </w:rPr>
        <w:t>BookTix</w:t>
      </w:r>
      <w:proofErr w:type="spellEnd"/>
      <w:r w:rsidR="00C6047D" w:rsidRPr="00592E7F">
        <w:rPr>
          <w:rFonts w:ascii="Arial" w:hAnsi="Arial" w:cs="Arial"/>
          <w:color w:val="000000" w:themeColor="text1"/>
        </w:rPr>
        <w:t> Live system is fully integrated with our </w:t>
      </w:r>
      <w:proofErr w:type="spellStart"/>
      <w:r w:rsidR="00C6047D" w:rsidRPr="00592E7F">
        <w:rPr>
          <w:rFonts w:ascii="Arial" w:hAnsi="Arial" w:cs="Arial"/>
          <w:color w:val="000000" w:themeColor="text1"/>
        </w:rPr>
        <w:t>BookTix</w:t>
      </w:r>
      <w:proofErr w:type="spellEnd"/>
      <w:r w:rsidR="00C6047D" w:rsidRPr="00592E7F">
        <w:rPr>
          <w:rFonts w:ascii="Arial" w:hAnsi="Arial" w:cs="Arial"/>
          <w:color w:val="000000" w:themeColor="text1"/>
        </w:rPr>
        <w:t xml:space="preserve"> ticket </w:t>
      </w:r>
      <w:proofErr w:type="gramStart"/>
      <w:r w:rsidR="00C6047D" w:rsidRPr="00592E7F">
        <w:rPr>
          <w:rFonts w:ascii="Arial" w:hAnsi="Arial" w:cs="Arial"/>
          <w:color w:val="000000" w:themeColor="text1"/>
        </w:rPr>
        <w:t>platform, but</w:t>
      </w:r>
      <w:proofErr w:type="gramEnd"/>
      <w:r w:rsidR="00C6047D" w:rsidRPr="00592E7F">
        <w:rPr>
          <w:rFonts w:ascii="Arial" w:hAnsi="Arial" w:cs="Arial"/>
          <w:color w:val="000000" w:themeColor="text1"/>
        </w:rPr>
        <w:t xml:space="preserve"> can easily be used with your existing ticketing software when you don't want to disrupt your patron experience. Discover the </w:t>
      </w:r>
      <w:proofErr w:type="spellStart"/>
      <w:r w:rsidR="00C6047D" w:rsidRPr="00592E7F">
        <w:rPr>
          <w:rFonts w:ascii="Arial" w:hAnsi="Arial" w:cs="Arial"/>
          <w:color w:val="000000" w:themeColor="text1"/>
        </w:rPr>
        <w:t>BookTix</w:t>
      </w:r>
      <w:proofErr w:type="spellEnd"/>
      <w:r w:rsidR="00C6047D" w:rsidRPr="00592E7F">
        <w:rPr>
          <w:rFonts w:ascii="Arial" w:hAnsi="Arial" w:cs="Arial"/>
          <w:color w:val="000000" w:themeColor="text1"/>
        </w:rPr>
        <w:t> difference today!</w:t>
      </w:r>
    </w:p>
    <w:p w14:paraId="1F33A51A" w14:textId="21E60B35" w:rsidR="00C6047D" w:rsidRPr="00592E7F" w:rsidRDefault="009D336D" w:rsidP="00C6047D">
      <w:pPr>
        <w:pStyle w:val="NormalWeb"/>
        <w:spacing w:before="0" w:beforeAutospacing="0"/>
        <w:rPr>
          <w:rFonts w:ascii="Arial" w:hAnsi="Arial" w:cs="Arial"/>
          <w:color w:val="000000" w:themeColor="text1"/>
        </w:rPr>
      </w:pPr>
      <w:hyperlink r:id="rId14" w:history="1">
        <w:r w:rsidR="00C6047D" w:rsidRPr="00592E7F">
          <w:rPr>
            <w:rStyle w:val="Hyperlink"/>
            <w:rFonts w:ascii="Arial" w:hAnsi="Arial" w:cs="Arial"/>
            <w:b/>
            <w:bCs/>
            <w:color w:val="000000" w:themeColor="text1"/>
          </w:rPr>
          <w:t xml:space="preserve">On </w:t>
        </w:r>
        <w:proofErr w:type="gramStart"/>
        <w:r w:rsidR="00C6047D" w:rsidRPr="00592E7F">
          <w:rPr>
            <w:rStyle w:val="Hyperlink"/>
            <w:rFonts w:ascii="Arial" w:hAnsi="Arial" w:cs="Arial"/>
            <w:b/>
            <w:bCs/>
            <w:color w:val="000000" w:themeColor="text1"/>
          </w:rPr>
          <w:t>The</w:t>
        </w:r>
        <w:proofErr w:type="gramEnd"/>
        <w:r w:rsidR="00C6047D" w:rsidRPr="00592E7F">
          <w:rPr>
            <w:rStyle w:val="Hyperlink"/>
            <w:rFonts w:ascii="Arial" w:hAnsi="Arial" w:cs="Arial"/>
            <w:b/>
            <w:bCs/>
            <w:color w:val="000000" w:themeColor="text1"/>
          </w:rPr>
          <w:t xml:space="preserve"> Stage</w:t>
        </w:r>
      </w:hyperlink>
      <w:r w:rsidR="00C6047D" w:rsidRPr="00592E7F">
        <w:rPr>
          <w:rFonts w:ascii="Arial" w:hAnsi="Arial" w:cs="Arial"/>
          <w:color w:val="000000" w:themeColor="text1"/>
        </w:rPr>
        <w:t xml:space="preserve"> is an all-in-one solution for streaming, ticketing, promotion, audience engagement, and more. Our streaming platform gives you the tools to digitally capture your performance, whether on stage or remote, with our Studio software and stream to your branded, secure audience viewing portal on your show site, which enables donations and chat at your discretion during the performance.  Whether you’re producing onstage to an in-house audience or streaming to viewers at home, raise the bar with </w:t>
      </w:r>
      <w:proofErr w:type="gramStart"/>
      <w:r w:rsidR="00C6047D" w:rsidRPr="00592E7F">
        <w:rPr>
          <w:rFonts w:ascii="Arial" w:hAnsi="Arial" w:cs="Arial"/>
          <w:color w:val="000000" w:themeColor="text1"/>
        </w:rPr>
        <w:t>fully-integrated</w:t>
      </w:r>
      <w:proofErr w:type="gramEnd"/>
      <w:r w:rsidR="00C6047D" w:rsidRPr="00592E7F">
        <w:rPr>
          <w:rFonts w:ascii="Arial" w:hAnsi="Arial" w:cs="Arial"/>
          <w:color w:val="000000" w:themeColor="text1"/>
        </w:rPr>
        <w:t xml:space="preserve">, Broadway-style websites and digital marketing tools that increase ticket sales, transform your patrons’ experience, and simplify your to-do list. By theatre makers, for theatre makers, with a mission to support schools, theatres, and independent producers in achieving their creative and financial goals. Get best-in-class support from concept through final curtain and beyond—at no cost to your organization. You focus on the art; On </w:t>
      </w:r>
      <w:proofErr w:type="gramStart"/>
      <w:r w:rsidR="00C6047D" w:rsidRPr="00592E7F">
        <w:rPr>
          <w:rFonts w:ascii="Arial" w:hAnsi="Arial" w:cs="Arial"/>
          <w:color w:val="000000" w:themeColor="text1"/>
        </w:rPr>
        <w:t>The</w:t>
      </w:r>
      <w:proofErr w:type="gramEnd"/>
      <w:r w:rsidR="00C6047D" w:rsidRPr="00592E7F">
        <w:rPr>
          <w:rFonts w:ascii="Arial" w:hAnsi="Arial" w:cs="Arial"/>
          <w:color w:val="000000" w:themeColor="text1"/>
        </w:rPr>
        <w:t xml:space="preserve"> Stage has got the rest. The Show Must Go On[line].</w:t>
      </w:r>
    </w:p>
    <w:p w14:paraId="3B305283" w14:textId="2FBF9BDF" w:rsidR="00A05DA9" w:rsidRPr="00592E7F" w:rsidRDefault="009D336D" w:rsidP="00A05DA9">
      <w:pPr>
        <w:rPr>
          <w:rFonts w:ascii="Arial" w:hAnsi="Arial" w:cs="Arial"/>
          <w:color w:val="000000" w:themeColor="text1"/>
        </w:rPr>
      </w:pPr>
      <w:hyperlink r:id="rId15" w:tgtFrame="_blank" w:history="1">
        <w:proofErr w:type="spellStart"/>
        <w:r w:rsidR="00A05DA9" w:rsidRPr="00592E7F">
          <w:rPr>
            <w:rStyle w:val="Hyperlink"/>
            <w:rFonts w:ascii="Arial" w:hAnsi="Arial" w:cs="Arial"/>
            <w:b/>
            <w:bCs/>
            <w:color w:val="000000" w:themeColor="text1"/>
          </w:rPr>
          <w:t>ShowShare</w:t>
        </w:r>
        <w:r w:rsidR="00A05DA9" w:rsidRPr="00592E7F">
          <w:rPr>
            <w:rStyle w:val="Hyperlink"/>
            <w:rFonts w:ascii="Arial" w:hAnsi="Arial" w:cs="Arial"/>
            <w:b/>
            <w:bCs/>
            <w:color w:val="000000" w:themeColor="text1"/>
            <w:vertAlign w:val="superscript"/>
          </w:rPr>
          <w:t>TM</w:t>
        </w:r>
        <w:proofErr w:type="spellEnd"/>
        <w:r w:rsidR="00A05DA9" w:rsidRPr="00592E7F">
          <w:rPr>
            <w:rStyle w:val="Hyperlink"/>
            <w:rFonts w:ascii="Arial" w:hAnsi="Arial" w:cs="Arial"/>
            <w:b/>
            <w:bCs/>
            <w:color w:val="000000" w:themeColor="text1"/>
          </w:rPr>
          <w:t> </w:t>
        </w:r>
      </w:hyperlink>
      <w:r w:rsidR="00A05DA9" w:rsidRPr="00592E7F">
        <w:rPr>
          <w:rFonts w:ascii="Arial" w:hAnsi="Arial" w:cs="Arial"/>
          <w:color w:val="000000" w:themeColor="text1"/>
        </w:rPr>
        <w:t>is a unique licensing interface offered by Broadway On Demand, that allows approved middle school, high school, college, community and professional theatre productions to use the platform to stream their performances to their audiences. Broadway On Demand is the preferred livestream platform of top Broadway artists, producers, educators and professionals. With a growing list of live-captured Broadway shows, concert series, performance venues, individual artists, and producing entities’ original content, Broadway On Demand offers the widest array of archived and live streaming events, including exclusive performances, backstage access, masterclasses, and more.</w:t>
      </w:r>
    </w:p>
    <w:p w14:paraId="64CB8863" w14:textId="77777777" w:rsidR="00A05DA9" w:rsidRPr="00592E7F" w:rsidRDefault="00A05DA9" w:rsidP="00A05DA9">
      <w:pPr>
        <w:rPr>
          <w:rFonts w:ascii="Arial" w:hAnsi="Arial" w:cs="Arial"/>
          <w:color w:val="000000" w:themeColor="text1"/>
        </w:rPr>
      </w:pPr>
    </w:p>
    <w:p w14:paraId="5F5EF97C" w14:textId="186FCB1A" w:rsidR="00C6047D" w:rsidRPr="00592E7F" w:rsidRDefault="009D336D" w:rsidP="00C6047D">
      <w:pPr>
        <w:pStyle w:val="NormalWeb"/>
        <w:spacing w:before="0" w:beforeAutospacing="0"/>
        <w:rPr>
          <w:rFonts w:ascii="Arial" w:hAnsi="Arial" w:cs="Arial"/>
          <w:color w:val="000000" w:themeColor="text1"/>
        </w:rPr>
      </w:pPr>
      <w:hyperlink r:id="rId16" w:anchor="streaming" w:history="1">
        <w:r w:rsidR="00C6047D" w:rsidRPr="00592E7F">
          <w:rPr>
            <w:rStyle w:val="Hyperlink"/>
            <w:rFonts w:ascii="Arial" w:hAnsi="Arial" w:cs="Arial"/>
            <w:b/>
            <w:bCs/>
            <w:color w:val="000000" w:themeColor="text1"/>
          </w:rPr>
          <w:t>ShowTix4U</w:t>
        </w:r>
      </w:hyperlink>
      <w:r w:rsidR="00C6047D" w:rsidRPr="00592E7F">
        <w:rPr>
          <w:rFonts w:ascii="Arial" w:hAnsi="Arial" w:cs="Arial"/>
          <w:b/>
          <w:bCs/>
          <w:color w:val="000000" w:themeColor="text1"/>
        </w:rPr>
        <w:t xml:space="preserve"> </w:t>
      </w:r>
      <w:r w:rsidR="00C6047D" w:rsidRPr="00592E7F">
        <w:rPr>
          <w:rFonts w:ascii="Arial" w:hAnsi="Arial" w:cs="Arial"/>
          <w:color w:val="000000" w:themeColor="text1"/>
        </w:rPr>
        <w:t>is the leader in online ticketing and streaming for community arts organizations</w:t>
      </w:r>
      <w:r w:rsidR="00DB146A" w:rsidRPr="00592E7F">
        <w:rPr>
          <w:rFonts w:ascii="Arial" w:hAnsi="Arial" w:cs="Arial"/>
          <w:color w:val="000000" w:themeColor="text1"/>
        </w:rPr>
        <w:t>, and its</w:t>
      </w:r>
      <w:r w:rsidR="00C6047D" w:rsidRPr="00592E7F">
        <w:rPr>
          <w:rFonts w:ascii="Arial" w:hAnsi="Arial" w:cs="Arial"/>
          <w:color w:val="000000" w:themeColor="text1"/>
        </w:rPr>
        <w:t xml:space="preserve"> streaming platform gives you a new way to bring your show to your audience. With Live Streaming, Video </w:t>
      </w:r>
      <w:proofErr w:type="gramStart"/>
      <w:r w:rsidR="00C6047D" w:rsidRPr="00592E7F">
        <w:rPr>
          <w:rFonts w:ascii="Arial" w:hAnsi="Arial" w:cs="Arial"/>
          <w:color w:val="000000" w:themeColor="text1"/>
        </w:rPr>
        <w:t>On</w:t>
      </w:r>
      <w:proofErr w:type="gramEnd"/>
      <w:r w:rsidR="00C6047D" w:rsidRPr="00592E7F">
        <w:rPr>
          <w:rFonts w:ascii="Arial" w:hAnsi="Arial" w:cs="Arial"/>
          <w:color w:val="000000" w:themeColor="text1"/>
        </w:rPr>
        <w:t xml:space="preserve"> Demand, and Scheduled Content (Watch Parties) capabilities incorporated directly into the ticketing platform, you can sell tickets, capture, and stream performances in one, easy-to-use solution. You can quickly and easily be streaming your events beyond the walls of your venue while adding a new revenue source. Made by the global leaders in production resources, the ShowTix4U platform is built to celebrate the theatre you make. Watch the ShowTix4U Streaming Webinar and find more info at their website.</w:t>
      </w:r>
      <w:r w:rsidR="00DB146A" w:rsidRPr="00592E7F">
        <w:rPr>
          <w:rFonts w:ascii="Arial" w:hAnsi="Arial" w:cs="Arial"/>
          <w:color w:val="000000" w:themeColor="text1"/>
        </w:rPr>
        <w:t xml:space="preserve"> </w:t>
      </w:r>
    </w:p>
    <w:p w14:paraId="4E26E18E" w14:textId="77777777" w:rsidR="00FC0E11" w:rsidRPr="00592E7F" w:rsidRDefault="00FC0E11" w:rsidP="00FC0E11">
      <w:pPr>
        <w:shd w:val="clear" w:color="auto" w:fill="FFFFFF"/>
        <w:rPr>
          <w:rFonts w:ascii="Arial" w:hAnsi="Arial" w:cs="Arial"/>
          <w:color w:val="000000" w:themeColor="text1"/>
        </w:rPr>
      </w:pPr>
      <w:r w:rsidRPr="00592E7F">
        <w:rPr>
          <w:rFonts w:ascii="Arial" w:hAnsi="Arial" w:cs="Arial"/>
          <w:color w:val="000000" w:themeColor="text1"/>
        </w:rPr>
        <w:t> </w:t>
      </w:r>
    </w:p>
    <w:p w14:paraId="777E1C72" w14:textId="77777777" w:rsidR="00236B22" w:rsidRPr="00592E7F" w:rsidRDefault="00236B22" w:rsidP="004D75EE">
      <w:pPr>
        <w:pStyle w:val="NoSpacing"/>
        <w:rPr>
          <w:rFonts w:ascii="Arial" w:hAnsi="Arial" w:cs="Arial"/>
          <w:color w:val="000000" w:themeColor="text1"/>
          <w:sz w:val="24"/>
          <w:szCs w:val="24"/>
        </w:rPr>
      </w:pPr>
    </w:p>
    <w:p w14:paraId="3C162DD6" w14:textId="77777777" w:rsidR="00236B22" w:rsidRPr="00592E7F" w:rsidRDefault="00236B22" w:rsidP="004D75EE">
      <w:pPr>
        <w:pStyle w:val="NoSpacing"/>
        <w:rPr>
          <w:rFonts w:ascii="Arial" w:hAnsi="Arial" w:cs="Arial"/>
          <w:color w:val="000000" w:themeColor="text1"/>
          <w:sz w:val="24"/>
          <w:szCs w:val="24"/>
        </w:rPr>
      </w:pPr>
      <w:r w:rsidRPr="00592E7F">
        <w:rPr>
          <w:rFonts w:ascii="Arial" w:hAnsi="Arial" w:cs="Arial"/>
          <w:color w:val="000000" w:themeColor="text1"/>
          <w:sz w:val="24"/>
          <w:szCs w:val="24"/>
        </w:rPr>
        <w:t> </w:t>
      </w:r>
      <w:r w:rsidRPr="00592E7F">
        <w:rPr>
          <w:rFonts w:ascii="Arial" w:hAnsi="Arial" w:cs="Arial"/>
          <w:color w:val="000000" w:themeColor="text1"/>
          <w:sz w:val="24"/>
          <w:szCs w:val="24"/>
        </w:rPr>
        <w:tab/>
      </w:r>
      <w:r w:rsidRPr="00592E7F">
        <w:rPr>
          <w:rFonts w:ascii="Arial" w:hAnsi="Arial" w:cs="Arial"/>
          <w:color w:val="000000" w:themeColor="text1"/>
          <w:sz w:val="24"/>
          <w:szCs w:val="24"/>
        </w:rPr>
        <w:tab/>
      </w:r>
      <w:r w:rsidRPr="00592E7F">
        <w:rPr>
          <w:rFonts w:ascii="Arial" w:hAnsi="Arial" w:cs="Arial"/>
          <w:color w:val="000000" w:themeColor="text1"/>
          <w:sz w:val="24"/>
          <w:szCs w:val="24"/>
        </w:rPr>
        <w:tab/>
      </w:r>
      <w:r w:rsidRPr="00592E7F">
        <w:rPr>
          <w:rFonts w:ascii="Arial" w:hAnsi="Arial" w:cs="Arial"/>
          <w:color w:val="000000" w:themeColor="text1"/>
          <w:sz w:val="24"/>
          <w:szCs w:val="24"/>
        </w:rPr>
        <w:tab/>
        <w:t># # # #</w:t>
      </w:r>
    </w:p>
    <w:p w14:paraId="4B9687DA" w14:textId="77777777" w:rsidR="00FE1BD7" w:rsidRPr="00592E7F" w:rsidRDefault="00FE1BD7" w:rsidP="004D75EE">
      <w:pPr>
        <w:pStyle w:val="NoSpacing"/>
        <w:rPr>
          <w:rFonts w:ascii="Arial" w:hAnsi="Arial" w:cs="Arial"/>
          <w:color w:val="000000" w:themeColor="text1"/>
          <w:sz w:val="24"/>
          <w:szCs w:val="24"/>
          <w:shd w:val="clear" w:color="auto" w:fill="FFFFFF"/>
        </w:rPr>
      </w:pPr>
    </w:p>
    <w:p w14:paraId="60BC0AD7" w14:textId="65ACF02B" w:rsidR="000604FA" w:rsidRPr="00592E7F" w:rsidRDefault="000604FA" w:rsidP="004D75EE">
      <w:pPr>
        <w:pStyle w:val="NoSpacing"/>
        <w:rPr>
          <w:rFonts w:ascii="Arial" w:hAnsi="Arial" w:cs="Arial"/>
          <w:color w:val="000000" w:themeColor="text1"/>
          <w:sz w:val="24"/>
          <w:szCs w:val="24"/>
        </w:rPr>
      </w:pPr>
    </w:p>
    <w:p w14:paraId="2655BC43" w14:textId="2BE57D01" w:rsidR="002731EB" w:rsidRPr="00592E7F" w:rsidRDefault="009D336D" w:rsidP="004D75EE">
      <w:pPr>
        <w:pStyle w:val="NoSpacing"/>
        <w:rPr>
          <w:rFonts w:ascii="Arial" w:hAnsi="Arial" w:cs="Arial"/>
          <w:color w:val="000000" w:themeColor="text1"/>
          <w:sz w:val="24"/>
          <w:szCs w:val="24"/>
        </w:rPr>
      </w:pPr>
      <w:hyperlink r:id="rId17" w:history="1">
        <w:r w:rsidR="00A922A2" w:rsidRPr="00592E7F">
          <w:rPr>
            <w:rStyle w:val="Hyperlink"/>
            <w:rFonts w:ascii="Arial" w:hAnsi="Arial" w:cs="Arial"/>
            <w:color w:val="000000" w:themeColor="text1"/>
            <w:sz w:val="24"/>
            <w:szCs w:val="24"/>
          </w:rPr>
          <w:t>www.facebook.com/ConcordShows</w:t>
        </w:r>
      </w:hyperlink>
    </w:p>
    <w:p w14:paraId="41B9F5C0" w14:textId="4C3F6735" w:rsidR="0006415C" w:rsidRPr="00592E7F" w:rsidRDefault="009D336D" w:rsidP="004D75EE">
      <w:pPr>
        <w:pStyle w:val="NoSpacing"/>
        <w:rPr>
          <w:rFonts w:ascii="Arial" w:hAnsi="Arial" w:cs="Arial"/>
          <w:color w:val="000000" w:themeColor="text1"/>
          <w:sz w:val="24"/>
          <w:szCs w:val="24"/>
        </w:rPr>
      </w:pPr>
      <w:hyperlink r:id="rId18" w:history="1">
        <w:r w:rsidR="00A922A2" w:rsidRPr="00592E7F">
          <w:rPr>
            <w:rStyle w:val="Hyperlink"/>
            <w:rFonts w:ascii="Arial" w:hAnsi="Arial" w:cs="Arial"/>
            <w:color w:val="000000" w:themeColor="text1"/>
            <w:sz w:val="24"/>
            <w:szCs w:val="24"/>
          </w:rPr>
          <w:t>www.twitter.com/ConcordShows</w:t>
        </w:r>
      </w:hyperlink>
    </w:p>
    <w:p w14:paraId="7126F7CE" w14:textId="2E4DE72B" w:rsidR="0006415C" w:rsidRPr="00592E7F" w:rsidRDefault="009D336D" w:rsidP="004D75EE">
      <w:pPr>
        <w:pStyle w:val="NoSpacing"/>
        <w:rPr>
          <w:rFonts w:ascii="Arial" w:hAnsi="Arial" w:cs="Arial"/>
          <w:color w:val="000000" w:themeColor="text1"/>
          <w:sz w:val="24"/>
          <w:szCs w:val="24"/>
        </w:rPr>
      </w:pPr>
      <w:hyperlink r:id="rId19" w:history="1">
        <w:r w:rsidR="00A922A2" w:rsidRPr="00592E7F">
          <w:rPr>
            <w:rStyle w:val="Hyperlink"/>
            <w:rFonts w:ascii="Arial" w:hAnsi="Arial" w:cs="Arial"/>
            <w:color w:val="000000" w:themeColor="text1"/>
            <w:sz w:val="24"/>
            <w:szCs w:val="24"/>
          </w:rPr>
          <w:t>www.instagram.com/ConcordShows</w:t>
        </w:r>
      </w:hyperlink>
    </w:p>
    <w:p w14:paraId="2232AA28" w14:textId="0CB67F4A" w:rsidR="00E63F2F" w:rsidRPr="00592E7F" w:rsidRDefault="00E63F2F" w:rsidP="004D75EE">
      <w:pPr>
        <w:pStyle w:val="NoSpacing"/>
        <w:rPr>
          <w:rFonts w:ascii="Arial" w:hAnsi="Arial" w:cs="Arial"/>
          <w:color w:val="000000" w:themeColor="text1"/>
          <w:sz w:val="24"/>
          <w:szCs w:val="24"/>
        </w:rPr>
      </w:pPr>
    </w:p>
    <w:p w14:paraId="25EBDFD9" w14:textId="77777777" w:rsidR="00906DC5" w:rsidRPr="00592E7F" w:rsidRDefault="009D336D" w:rsidP="004D75EE">
      <w:pPr>
        <w:pStyle w:val="NoSpacing"/>
        <w:rPr>
          <w:rFonts w:ascii="Arial" w:hAnsi="Arial" w:cs="Arial"/>
          <w:color w:val="000000" w:themeColor="text1"/>
          <w:sz w:val="24"/>
          <w:szCs w:val="24"/>
        </w:rPr>
      </w:pPr>
    </w:p>
    <w:sectPr w:rsidR="00906DC5" w:rsidRPr="00592E7F" w:rsidSect="004D75E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814F6" w14:textId="77777777" w:rsidR="009D336D" w:rsidRDefault="009D336D" w:rsidP="00E63F2F">
      <w:r>
        <w:separator/>
      </w:r>
    </w:p>
  </w:endnote>
  <w:endnote w:type="continuationSeparator" w:id="0">
    <w:p w14:paraId="2F990392" w14:textId="77777777" w:rsidR="009D336D" w:rsidRDefault="009D336D" w:rsidP="00E6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C0052" w14:textId="77777777" w:rsidR="009D336D" w:rsidRDefault="009D336D" w:rsidP="00E63F2F">
      <w:r>
        <w:separator/>
      </w:r>
    </w:p>
  </w:footnote>
  <w:footnote w:type="continuationSeparator" w:id="0">
    <w:p w14:paraId="7AD79EC8" w14:textId="77777777" w:rsidR="009D336D" w:rsidRDefault="009D336D" w:rsidP="00E63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FA"/>
    <w:rsid w:val="000419D2"/>
    <w:rsid w:val="000604FA"/>
    <w:rsid w:val="000629B8"/>
    <w:rsid w:val="0006415C"/>
    <w:rsid w:val="00236B22"/>
    <w:rsid w:val="002731EB"/>
    <w:rsid w:val="00275B30"/>
    <w:rsid w:val="0029153A"/>
    <w:rsid w:val="002A494E"/>
    <w:rsid w:val="002B4D01"/>
    <w:rsid w:val="003049F2"/>
    <w:rsid w:val="0033245F"/>
    <w:rsid w:val="00384720"/>
    <w:rsid w:val="00392341"/>
    <w:rsid w:val="00406239"/>
    <w:rsid w:val="004221D7"/>
    <w:rsid w:val="0045407D"/>
    <w:rsid w:val="004716DB"/>
    <w:rsid w:val="00487F86"/>
    <w:rsid w:val="004B46BA"/>
    <w:rsid w:val="004D75EE"/>
    <w:rsid w:val="004E7AC0"/>
    <w:rsid w:val="005540C2"/>
    <w:rsid w:val="005666CE"/>
    <w:rsid w:val="00567B6D"/>
    <w:rsid w:val="00583056"/>
    <w:rsid w:val="00586AD3"/>
    <w:rsid w:val="0059247E"/>
    <w:rsid w:val="00592E7F"/>
    <w:rsid w:val="005969AF"/>
    <w:rsid w:val="005D23FB"/>
    <w:rsid w:val="005D3E30"/>
    <w:rsid w:val="005E7112"/>
    <w:rsid w:val="0060489D"/>
    <w:rsid w:val="00612415"/>
    <w:rsid w:val="00635E76"/>
    <w:rsid w:val="006A1C51"/>
    <w:rsid w:val="006A5236"/>
    <w:rsid w:val="006C7FA0"/>
    <w:rsid w:val="006D3B96"/>
    <w:rsid w:val="006E0FA9"/>
    <w:rsid w:val="0074654B"/>
    <w:rsid w:val="007862DF"/>
    <w:rsid w:val="007A34FB"/>
    <w:rsid w:val="00851EF9"/>
    <w:rsid w:val="00861D21"/>
    <w:rsid w:val="008922FA"/>
    <w:rsid w:val="0089231B"/>
    <w:rsid w:val="008E408C"/>
    <w:rsid w:val="009432A2"/>
    <w:rsid w:val="00960E5E"/>
    <w:rsid w:val="0099292F"/>
    <w:rsid w:val="009A51D0"/>
    <w:rsid w:val="009B5C99"/>
    <w:rsid w:val="009D336D"/>
    <w:rsid w:val="00A003B0"/>
    <w:rsid w:val="00A05DA9"/>
    <w:rsid w:val="00A06A14"/>
    <w:rsid w:val="00A86EFF"/>
    <w:rsid w:val="00A922A2"/>
    <w:rsid w:val="00A97E6D"/>
    <w:rsid w:val="00AA22B9"/>
    <w:rsid w:val="00AA4C60"/>
    <w:rsid w:val="00AB1523"/>
    <w:rsid w:val="00AF34E6"/>
    <w:rsid w:val="00AF3ECF"/>
    <w:rsid w:val="00BC5482"/>
    <w:rsid w:val="00C15BAE"/>
    <w:rsid w:val="00C6047D"/>
    <w:rsid w:val="00C93D50"/>
    <w:rsid w:val="00CB0082"/>
    <w:rsid w:val="00CE18F9"/>
    <w:rsid w:val="00CE4F32"/>
    <w:rsid w:val="00D14F3F"/>
    <w:rsid w:val="00D80E6D"/>
    <w:rsid w:val="00D96D4E"/>
    <w:rsid w:val="00DB146A"/>
    <w:rsid w:val="00DB37C4"/>
    <w:rsid w:val="00DD04C3"/>
    <w:rsid w:val="00DD514C"/>
    <w:rsid w:val="00E16A58"/>
    <w:rsid w:val="00E30ABB"/>
    <w:rsid w:val="00E52159"/>
    <w:rsid w:val="00E63F2F"/>
    <w:rsid w:val="00E83A17"/>
    <w:rsid w:val="00EE6488"/>
    <w:rsid w:val="00F42789"/>
    <w:rsid w:val="00FC0E11"/>
    <w:rsid w:val="00FE17D7"/>
    <w:rsid w:val="00FE1BD7"/>
    <w:rsid w:val="00FE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DE68"/>
  <w14:defaultImageDpi w14:val="32767"/>
  <w15:chartTrackingRefBased/>
  <w15:docId w15:val="{E5A56911-30D0-1642-A319-A12878ED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047D"/>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DD04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6047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6047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604FA"/>
    <w:pPr>
      <w:spacing w:before="100" w:beforeAutospacing="1" w:after="100" w:afterAutospacing="1"/>
    </w:pPr>
  </w:style>
  <w:style w:type="character" w:customStyle="1" w:styleId="apple-converted-space">
    <w:name w:val="apple-converted-space"/>
    <w:basedOn w:val="DefaultParagraphFont"/>
    <w:rsid w:val="000604FA"/>
  </w:style>
  <w:style w:type="character" w:styleId="Hyperlink">
    <w:name w:val="Hyperlink"/>
    <w:basedOn w:val="DefaultParagraphFont"/>
    <w:uiPriority w:val="99"/>
    <w:unhideWhenUsed/>
    <w:rsid w:val="000604FA"/>
    <w:rPr>
      <w:color w:val="0000FF"/>
      <w:u w:val="single"/>
    </w:rPr>
  </w:style>
  <w:style w:type="character" w:customStyle="1" w:styleId="hyperlink0">
    <w:name w:val="hyperlink0"/>
    <w:basedOn w:val="DefaultParagraphFont"/>
    <w:rsid w:val="000604FA"/>
  </w:style>
  <w:style w:type="character" w:customStyle="1" w:styleId="hyperlink1">
    <w:name w:val="hyperlink1"/>
    <w:basedOn w:val="DefaultParagraphFont"/>
    <w:rsid w:val="000604FA"/>
  </w:style>
  <w:style w:type="character" w:customStyle="1" w:styleId="none">
    <w:name w:val="none"/>
    <w:basedOn w:val="DefaultParagraphFont"/>
    <w:rsid w:val="000604FA"/>
  </w:style>
  <w:style w:type="character" w:customStyle="1" w:styleId="Heading2Char">
    <w:name w:val="Heading 2 Char"/>
    <w:basedOn w:val="DefaultParagraphFont"/>
    <w:link w:val="Heading2"/>
    <w:uiPriority w:val="9"/>
    <w:semiHidden/>
    <w:rsid w:val="00DD04C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D04C3"/>
    <w:rPr>
      <w:sz w:val="16"/>
      <w:szCs w:val="16"/>
    </w:rPr>
  </w:style>
  <w:style w:type="paragraph" w:styleId="CommentText">
    <w:name w:val="annotation text"/>
    <w:basedOn w:val="Normal"/>
    <w:link w:val="CommentTextChar"/>
    <w:uiPriority w:val="99"/>
    <w:unhideWhenUsed/>
    <w:rsid w:val="00DD04C3"/>
    <w:rPr>
      <w:sz w:val="20"/>
      <w:szCs w:val="20"/>
    </w:rPr>
  </w:style>
  <w:style w:type="character" w:customStyle="1" w:styleId="CommentTextChar">
    <w:name w:val="Comment Text Char"/>
    <w:basedOn w:val="DefaultParagraphFont"/>
    <w:link w:val="CommentText"/>
    <w:uiPriority w:val="99"/>
    <w:rsid w:val="00DD04C3"/>
    <w:rPr>
      <w:sz w:val="20"/>
      <w:szCs w:val="20"/>
    </w:rPr>
  </w:style>
  <w:style w:type="paragraph" w:styleId="BalloonText">
    <w:name w:val="Balloon Text"/>
    <w:basedOn w:val="Normal"/>
    <w:link w:val="BalloonTextChar"/>
    <w:uiPriority w:val="99"/>
    <w:semiHidden/>
    <w:unhideWhenUsed/>
    <w:rsid w:val="00DD04C3"/>
    <w:rPr>
      <w:sz w:val="18"/>
      <w:szCs w:val="18"/>
    </w:rPr>
  </w:style>
  <w:style w:type="character" w:customStyle="1" w:styleId="BalloonTextChar">
    <w:name w:val="Balloon Text Char"/>
    <w:basedOn w:val="DefaultParagraphFont"/>
    <w:link w:val="BalloonText"/>
    <w:uiPriority w:val="99"/>
    <w:semiHidden/>
    <w:rsid w:val="00DD04C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221D7"/>
    <w:rPr>
      <w:b/>
      <w:bCs/>
    </w:rPr>
  </w:style>
  <w:style w:type="character" w:customStyle="1" w:styleId="CommentSubjectChar">
    <w:name w:val="Comment Subject Char"/>
    <w:basedOn w:val="CommentTextChar"/>
    <w:link w:val="CommentSubject"/>
    <w:uiPriority w:val="99"/>
    <w:semiHidden/>
    <w:rsid w:val="004221D7"/>
    <w:rPr>
      <w:b/>
      <w:bCs/>
      <w:sz w:val="20"/>
      <w:szCs w:val="20"/>
    </w:rPr>
  </w:style>
  <w:style w:type="character" w:customStyle="1" w:styleId="UnresolvedMention1">
    <w:name w:val="Unresolved Mention1"/>
    <w:basedOn w:val="DefaultParagraphFont"/>
    <w:uiPriority w:val="99"/>
    <w:rsid w:val="004221D7"/>
    <w:rPr>
      <w:color w:val="605E5C"/>
      <w:shd w:val="clear" w:color="auto" w:fill="E1DFDD"/>
    </w:rPr>
  </w:style>
  <w:style w:type="character" w:styleId="FollowedHyperlink">
    <w:name w:val="FollowedHyperlink"/>
    <w:basedOn w:val="DefaultParagraphFont"/>
    <w:uiPriority w:val="99"/>
    <w:semiHidden/>
    <w:unhideWhenUsed/>
    <w:rsid w:val="000629B8"/>
    <w:rPr>
      <w:color w:val="954F72" w:themeColor="followedHyperlink"/>
      <w:u w:val="single"/>
    </w:rPr>
  </w:style>
  <w:style w:type="paragraph" w:styleId="PlainText">
    <w:name w:val="Plain Text"/>
    <w:basedOn w:val="Normal"/>
    <w:link w:val="PlainTextChar"/>
    <w:uiPriority w:val="99"/>
    <w:unhideWhenUsed/>
    <w:rsid w:val="0029153A"/>
    <w:rPr>
      <w:rFonts w:ascii="Calibri" w:hAnsi="Calibri" w:cs="Consolas"/>
      <w:sz w:val="22"/>
      <w:szCs w:val="21"/>
    </w:rPr>
  </w:style>
  <w:style w:type="character" w:customStyle="1" w:styleId="PlainTextChar">
    <w:name w:val="Plain Text Char"/>
    <w:basedOn w:val="DefaultParagraphFont"/>
    <w:link w:val="PlainText"/>
    <w:uiPriority w:val="99"/>
    <w:rsid w:val="0029153A"/>
    <w:rPr>
      <w:rFonts w:ascii="Calibri" w:hAnsi="Calibri" w:cs="Consolas"/>
      <w:sz w:val="22"/>
      <w:szCs w:val="21"/>
    </w:rPr>
  </w:style>
  <w:style w:type="paragraph" w:styleId="Header">
    <w:name w:val="header"/>
    <w:basedOn w:val="Normal"/>
    <w:link w:val="HeaderChar"/>
    <w:uiPriority w:val="99"/>
    <w:unhideWhenUsed/>
    <w:rsid w:val="00E63F2F"/>
    <w:pPr>
      <w:tabs>
        <w:tab w:val="center" w:pos="4680"/>
        <w:tab w:val="right" w:pos="9360"/>
      </w:tabs>
    </w:pPr>
  </w:style>
  <w:style w:type="character" w:customStyle="1" w:styleId="HeaderChar">
    <w:name w:val="Header Char"/>
    <w:basedOn w:val="DefaultParagraphFont"/>
    <w:link w:val="Header"/>
    <w:uiPriority w:val="99"/>
    <w:rsid w:val="00E63F2F"/>
  </w:style>
  <w:style w:type="paragraph" w:styleId="Footer">
    <w:name w:val="footer"/>
    <w:basedOn w:val="Normal"/>
    <w:link w:val="FooterChar"/>
    <w:uiPriority w:val="99"/>
    <w:unhideWhenUsed/>
    <w:rsid w:val="00E63F2F"/>
    <w:pPr>
      <w:tabs>
        <w:tab w:val="center" w:pos="4680"/>
        <w:tab w:val="right" w:pos="9360"/>
      </w:tabs>
    </w:pPr>
  </w:style>
  <w:style w:type="character" w:customStyle="1" w:styleId="FooterChar">
    <w:name w:val="Footer Char"/>
    <w:basedOn w:val="DefaultParagraphFont"/>
    <w:link w:val="Footer"/>
    <w:uiPriority w:val="99"/>
    <w:rsid w:val="00E63F2F"/>
  </w:style>
  <w:style w:type="paragraph" w:customStyle="1" w:styleId="BodyCopy">
    <w:name w:val="Body Copy"/>
    <w:basedOn w:val="Normal"/>
    <w:link w:val="BodyCopyChar"/>
    <w:qFormat/>
    <w:rsid w:val="00E63F2F"/>
    <w:pPr>
      <w:pBdr>
        <w:top w:val="nil"/>
        <w:left w:val="nil"/>
        <w:bottom w:val="nil"/>
        <w:right w:val="nil"/>
        <w:between w:val="nil"/>
        <w:bar w:val="nil"/>
      </w:pBdr>
      <w:autoSpaceDE w:val="0"/>
      <w:autoSpaceDN w:val="0"/>
      <w:adjustRightInd w:val="0"/>
      <w:spacing w:line="276" w:lineRule="auto"/>
      <w:ind w:left="2520"/>
    </w:pPr>
    <w:rPr>
      <w:rFonts w:ascii="Arial" w:eastAsia="Arial Unicode MS" w:hAnsi="Arial" w:cs="Arial"/>
      <w:sz w:val="18"/>
      <w:szCs w:val="18"/>
      <w:bdr w:val="nil"/>
    </w:rPr>
  </w:style>
  <w:style w:type="character" w:customStyle="1" w:styleId="BodyCopyChar">
    <w:name w:val="Body Copy Char"/>
    <w:aliases w:val="No Spacing Char"/>
    <w:basedOn w:val="DefaultParagraphFont"/>
    <w:link w:val="BodyCopy"/>
    <w:rsid w:val="00E63F2F"/>
    <w:rPr>
      <w:rFonts w:ascii="Arial" w:eastAsia="Arial Unicode MS" w:hAnsi="Arial" w:cs="Arial"/>
      <w:sz w:val="18"/>
      <w:szCs w:val="18"/>
      <w:bdr w:val="nil"/>
    </w:rPr>
  </w:style>
  <w:style w:type="character" w:styleId="UnresolvedMention">
    <w:name w:val="Unresolved Mention"/>
    <w:basedOn w:val="DefaultParagraphFont"/>
    <w:uiPriority w:val="99"/>
    <w:rsid w:val="0006415C"/>
    <w:rPr>
      <w:color w:val="605E5C"/>
      <w:shd w:val="clear" w:color="auto" w:fill="E1DFDD"/>
    </w:rPr>
  </w:style>
  <w:style w:type="paragraph" w:customStyle="1" w:styleId="xmsonormal">
    <w:name w:val="x_msonormal"/>
    <w:basedOn w:val="Normal"/>
    <w:rsid w:val="00A922A2"/>
    <w:pPr>
      <w:spacing w:before="100" w:beforeAutospacing="1" w:after="100" w:afterAutospacing="1"/>
    </w:pPr>
  </w:style>
  <w:style w:type="character" w:styleId="Strong">
    <w:name w:val="Strong"/>
    <w:basedOn w:val="DefaultParagraphFont"/>
    <w:uiPriority w:val="22"/>
    <w:qFormat/>
    <w:rsid w:val="00A922A2"/>
    <w:rPr>
      <w:b/>
      <w:bCs/>
    </w:rPr>
  </w:style>
  <w:style w:type="character" w:styleId="Emphasis">
    <w:name w:val="Emphasis"/>
    <w:basedOn w:val="DefaultParagraphFont"/>
    <w:uiPriority w:val="20"/>
    <w:qFormat/>
    <w:rsid w:val="00A922A2"/>
    <w:rPr>
      <w:i/>
      <w:iCs/>
    </w:rPr>
  </w:style>
  <w:style w:type="character" w:customStyle="1" w:styleId="marklx5boqrtl">
    <w:name w:val="marklx5boqrtl"/>
    <w:basedOn w:val="DefaultParagraphFont"/>
    <w:rsid w:val="00A922A2"/>
  </w:style>
  <w:style w:type="character" w:customStyle="1" w:styleId="mark29wq92ze5">
    <w:name w:val="mark29wq92ze5"/>
    <w:basedOn w:val="DefaultParagraphFont"/>
    <w:rsid w:val="00A922A2"/>
  </w:style>
  <w:style w:type="paragraph" w:styleId="NoSpacing">
    <w:name w:val="No Spacing"/>
    <w:uiPriority w:val="1"/>
    <w:qFormat/>
    <w:rsid w:val="00A922A2"/>
    <w:rPr>
      <w:rFonts w:ascii="Calibri" w:eastAsia="PMingLiU" w:hAnsi="Calibri" w:cs="Times New Roman"/>
      <w:sz w:val="22"/>
      <w:szCs w:val="22"/>
      <w:lang w:eastAsia="zh-TW"/>
    </w:rPr>
  </w:style>
  <w:style w:type="paragraph" w:styleId="NormalWeb">
    <w:name w:val="Normal (Web)"/>
    <w:basedOn w:val="Normal"/>
    <w:uiPriority w:val="99"/>
    <w:semiHidden/>
    <w:unhideWhenUsed/>
    <w:rsid w:val="00A922A2"/>
    <w:pPr>
      <w:spacing w:before="100" w:beforeAutospacing="1" w:after="100" w:afterAutospacing="1"/>
    </w:pPr>
  </w:style>
  <w:style w:type="character" w:customStyle="1" w:styleId="markmbrztq5ha">
    <w:name w:val="markmbrztq5ha"/>
    <w:basedOn w:val="DefaultParagraphFont"/>
    <w:rsid w:val="00FC0E11"/>
  </w:style>
  <w:style w:type="character" w:customStyle="1" w:styleId="markgnkor5pnf">
    <w:name w:val="markgnkor5pnf"/>
    <w:basedOn w:val="DefaultParagraphFont"/>
    <w:rsid w:val="00FC0E11"/>
  </w:style>
  <w:style w:type="character" w:customStyle="1" w:styleId="Heading3Char">
    <w:name w:val="Heading 3 Char"/>
    <w:basedOn w:val="DefaultParagraphFont"/>
    <w:link w:val="Heading3"/>
    <w:uiPriority w:val="9"/>
    <w:rsid w:val="00C6047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047D"/>
    <w:rPr>
      <w:rFonts w:ascii="Times New Roman" w:eastAsia="Times New Roman" w:hAnsi="Times New Roman" w:cs="Times New Roman"/>
      <w:b/>
      <w:bCs/>
    </w:rPr>
  </w:style>
  <w:style w:type="paragraph" w:customStyle="1" w:styleId="contentdescription">
    <w:name w:val="content__description"/>
    <w:basedOn w:val="Normal"/>
    <w:rsid w:val="00C604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9033">
      <w:bodyDiv w:val="1"/>
      <w:marLeft w:val="0"/>
      <w:marRight w:val="0"/>
      <w:marTop w:val="0"/>
      <w:marBottom w:val="0"/>
      <w:divBdr>
        <w:top w:val="none" w:sz="0" w:space="0" w:color="auto"/>
        <w:left w:val="none" w:sz="0" w:space="0" w:color="auto"/>
        <w:bottom w:val="none" w:sz="0" w:space="0" w:color="auto"/>
        <w:right w:val="none" w:sz="0" w:space="0" w:color="auto"/>
      </w:divBdr>
    </w:div>
    <w:div w:id="219095809">
      <w:bodyDiv w:val="1"/>
      <w:marLeft w:val="0"/>
      <w:marRight w:val="0"/>
      <w:marTop w:val="0"/>
      <w:marBottom w:val="0"/>
      <w:divBdr>
        <w:top w:val="none" w:sz="0" w:space="0" w:color="auto"/>
        <w:left w:val="none" w:sz="0" w:space="0" w:color="auto"/>
        <w:bottom w:val="none" w:sz="0" w:space="0" w:color="auto"/>
        <w:right w:val="none" w:sz="0" w:space="0" w:color="auto"/>
      </w:divBdr>
    </w:div>
    <w:div w:id="236669187">
      <w:bodyDiv w:val="1"/>
      <w:marLeft w:val="0"/>
      <w:marRight w:val="0"/>
      <w:marTop w:val="0"/>
      <w:marBottom w:val="0"/>
      <w:divBdr>
        <w:top w:val="none" w:sz="0" w:space="0" w:color="auto"/>
        <w:left w:val="none" w:sz="0" w:space="0" w:color="auto"/>
        <w:bottom w:val="none" w:sz="0" w:space="0" w:color="auto"/>
        <w:right w:val="none" w:sz="0" w:space="0" w:color="auto"/>
      </w:divBdr>
    </w:div>
    <w:div w:id="367074763">
      <w:bodyDiv w:val="1"/>
      <w:marLeft w:val="0"/>
      <w:marRight w:val="0"/>
      <w:marTop w:val="0"/>
      <w:marBottom w:val="0"/>
      <w:divBdr>
        <w:top w:val="none" w:sz="0" w:space="0" w:color="auto"/>
        <w:left w:val="none" w:sz="0" w:space="0" w:color="auto"/>
        <w:bottom w:val="none" w:sz="0" w:space="0" w:color="auto"/>
        <w:right w:val="none" w:sz="0" w:space="0" w:color="auto"/>
      </w:divBdr>
      <w:divsChild>
        <w:div w:id="1680933053">
          <w:marLeft w:val="0"/>
          <w:marRight w:val="0"/>
          <w:marTop w:val="0"/>
          <w:marBottom w:val="0"/>
          <w:divBdr>
            <w:top w:val="none" w:sz="0" w:space="0" w:color="auto"/>
            <w:left w:val="none" w:sz="0" w:space="0" w:color="auto"/>
            <w:bottom w:val="none" w:sz="0" w:space="0" w:color="auto"/>
            <w:right w:val="none" w:sz="0" w:space="0" w:color="auto"/>
          </w:divBdr>
          <w:divsChild>
            <w:div w:id="910697183">
              <w:marLeft w:val="0"/>
              <w:marRight w:val="0"/>
              <w:marTop w:val="0"/>
              <w:marBottom w:val="0"/>
              <w:divBdr>
                <w:top w:val="none" w:sz="0" w:space="0" w:color="auto"/>
                <w:left w:val="none" w:sz="0" w:space="0" w:color="auto"/>
                <w:bottom w:val="none" w:sz="0" w:space="0" w:color="auto"/>
                <w:right w:val="none" w:sz="0" w:space="0" w:color="auto"/>
              </w:divBdr>
              <w:divsChild>
                <w:div w:id="11632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4251">
          <w:marLeft w:val="0"/>
          <w:marRight w:val="0"/>
          <w:marTop w:val="0"/>
          <w:marBottom w:val="0"/>
          <w:divBdr>
            <w:top w:val="none" w:sz="0" w:space="0" w:color="auto"/>
            <w:left w:val="none" w:sz="0" w:space="0" w:color="auto"/>
            <w:bottom w:val="none" w:sz="0" w:space="0" w:color="auto"/>
            <w:right w:val="none" w:sz="0" w:space="0" w:color="auto"/>
          </w:divBdr>
          <w:divsChild>
            <w:div w:id="1956863572">
              <w:marLeft w:val="0"/>
              <w:marRight w:val="0"/>
              <w:marTop w:val="0"/>
              <w:marBottom w:val="0"/>
              <w:divBdr>
                <w:top w:val="none" w:sz="0" w:space="0" w:color="auto"/>
                <w:left w:val="none" w:sz="0" w:space="0" w:color="auto"/>
                <w:bottom w:val="none" w:sz="0" w:space="0" w:color="auto"/>
                <w:right w:val="none" w:sz="0" w:space="0" w:color="auto"/>
              </w:divBdr>
              <w:divsChild>
                <w:div w:id="13621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73">
          <w:marLeft w:val="0"/>
          <w:marRight w:val="0"/>
          <w:marTop w:val="0"/>
          <w:marBottom w:val="0"/>
          <w:divBdr>
            <w:top w:val="none" w:sz="0" w:space="0" w:color="auto"/>
            <w:left w:val="none" w:sz="0" w:space="0" w:color="auto"/>
            <w:bottom w:val="none" w:sz="0" w:space="0" w:color="auto"/>
            <w:right w:val="none" w:sz="0" w:space="0" w:color="auto"/>
          </w:divBdr>
          <w:divsChild>
            <w:div w:id="1632175180">
              <w:marLeft w:val="0"/>
              <w:marRight w:val="0"/>
              <w:marTop w:val="0"/>
              <w:marBottom w:val="0"/>
              <w:divBdr>
                <w:top w:val="none" w:sz="0" w:space="0" w:color="auto"/>
                <w:left w:val="none" w:sz="0" w:space="0" w:color="auto"/>
                <w:bottom w:val="none" w:sz="0" w:space="0" w:color="auto"/>
                <w:right w:val="none" w:sz="0" w:space="0" w:color="auto"/>
              </w:divBdr>
              <w:divsChild>
                <w:div w:id="1108817896">
                  <w:marLeft w:val="0"/>
                  <w:marRight w:val="0"/>
                  <w:marTop w:val="0"/>
                  <w:marBottom w:val="0"/>
                  <w:divBdr>
                    <w:top w:val="none" w:sz="0" w:space="0" w:color="auto"/>
                    <w:left w:val="none" w:sz="0" w:space="0" w:color="auto"/>
                    <w:bottom w:val="none" w:sz="0" w:space="0" w:color="auto"/>
                    <w:right w:val="none" w:sz="0" w:space="0" w:color="auto"/>
                  </w:divBdr>
                  <w:divsChild>
                    <w:div w:id="384762398">
                      <w:marLeft w:val="0"/>
                      <w:marRight w:val="0"/>
                      <w:marTop w:val="0"/>
                      <w:marBottom w:val="0"/>
                      <w:divBdr>
                        <w:top w:val="none" w:sz="0" w:space="0" w:color="auto"/>
                        <w:left w:val="none" w:sz="0" w:space="0" w:color="auto"/>
                        <w:bottom w:val="none" w:sz="0" w:space="0" w:color="auto"/>
                        <w:right w:val="none" w:sz="0" w:space="0" w:color="auto"/>
                      </w:divBdr>
                      <w:divsChild>
                        <w:div w:id="1778256383">
                          <w:marLeft w:val="0"/>
                          <w:marRight w:val="0"/>
                          <w:marTop w:val="0"/>
                          <w:marBottom w:val="0"/>
                          <w:divBdr>
                            <w:top w:val="none" w:sz="0" w:space="0" w:color="auto"/>
                            <w:left w:val="none" w:sz="0" w:space="0" w:color="auto"/>
                            <w:bottom w:val="none" w:sz="0" w:space="0" w:color="auto"/>
                            <w:right w:val="none" w:sz="0" w:space="0" w:color="auto"/>
                          </w:divBdr>
                          <w:divsChild>
                            <w:div w:id="9627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52468">
          <w:marLeft w:val="0"/>
          <w:marRight w:val="0"/>
          <w:marTop w:val="0"/>
          <w:marBottom w:val="0"/>
          <w:divBdr>
            <w:top w:val="none" w:sz="0" w:space="0" w:color="auto"/>
            <w:left w:val="none" w:sz="0" w:space="0" w:color="auto"/>
            <w:bottom w:val="none" w:sz="0" w:space="0" w:color="auto"/>
            <w:right w:val="none" w:sz="0" w:space="0" w:color="auto"/>
          </w:divBdr>
          <w:divsChild>
            <w:div w:id="1268125697">
              <w:marLeft w:val="0"/>
              <w:marRight w:val="0"/>
              <w:marTop w:val="0"/>
              <w:marBottom w:val="0"/>
              <w:divBdr>
                <w:top w:val="none" w:sz="0" w:space="0" w:color="auto"/>
                <w:left w:val="none" w:sz="0" w:space="0" w:color="auto"/>
                <w:bottom w:val="none" w:sz="0" w:space="0" w:color="auto"/>
                <w:right w:val="none" w:sz="0" w:space="0" w:color="auto"/>
              </w:divBdr>
              <w:divsChild>
                <w:div w:id="5203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8332">
          <w:marLeft w:val="0"/>
          <w:marRight w:val="0"/>
          <w:marTop w:val="0"/>
          <w:marBottom w:val="0"/>
          <w:divBdr>
            <w:top w:val="none" w:sz="0" w:space="0" w:color="auto"/>
            <w:left w:val="none" w:sz="0" w:space="0" w:color="auto"/>
            <w:bottom w:val="none" w:sz="0" w:space="0" w:color="auto"/>
            <w:right w:val="none" w:sz="0" w:space="0" w:color="auto"/>
          </w:divBdr>
          <w:divsChild>
            <w:div w:id="468136864">
              <w:marLeft w:val="0"/>
              <w:marRight w:val="0"/>
              <w:marTop w:val="0"/>
              <w:marBottom w:val="0"/>
              <w:divBdr>
                <w:top w:val="none" w:sz="0" w:space="0" w:color="auto"/>
                <w:left w:val="none" w:sz="0" w:space="0" w:color="auto"/>
                <w:bottom w:val="none" w:sz="0" w:space="0" w:color="auto"/>
                <w:right w:val="none" w:sz="0" w:space="0" w:color="auto"/>
              </w:divBdr>
              <w:divsChild>
                <w:div w:id="1868330553">
                  <w:marLeft w:val="0"/>
                  <w:marRight w:val="0"/>
                  <w:marTop w:val="0"/>
                  <w:marBottom w:val="0"/>
                  <w:divBdr>
                    <w:top w:val="none" w:sz="0" w:space="0" w:color="auto"/>
                    <w:left w:val="none" w:sz="0" w:space="0" w:color="auto"/>
                    <w:bottom w:val="none" w:sz="0" w:space="0" w:color="auto"/>
                    <w:right w:val="none" w:sz="0" w:space="0" w:color="auto"/>
                  </w:divBdr>
                  <w:divsChild>
                    <w:div w:id="1548684775">
                      <w:marLeft w:val="0"/>
                      <w:marRight w:val="0"/>
                      <w:marTop w:val="0"/>
                      <w:marBottom w:val="0"/>
                      <w:divBdr>
                        <w:top w:val="none" w:sz="0" w:space="0" w:color="auto"/>
                        <w:left w:val="none" w:sz="0" w:space="0" w:color="auto"/>
                        <w:bottom w:val="none" w:sz="0" w:space="0" w:color="auto"/>
                        <w:right w:val="none" w:sz="0" w:space="0" w:color="auto"/>
                      </w:divBdr>
                      <w:divsChild>
                        <w:div w:id="1332758886">
                          <w:marLeft w:val="0"/>
                          <w:marRight w:val="0"/>
                          <w:marTop w:val="0"/>
                          <w:marBottom w:val="0"/>
                          <w:divBdr>
                            <w:top w:val="none" w:sz="0" w:space="0" w:color="auto"/>
                            <w:left w:val="none" w:sz="0" w:space="0" w:color="auto"/>
                            <w:bottom w:val="none" w:sz="0" w:space="0" w:color="auto"/>
                            <w:right w:val="none" w:sz="0" w:space="0" w:color="auto"/>
                          </w:divBdr>
                          <w:divsChild>
                            <w:div w:id="13242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42441">
          <w:marLeft w:val="0"/>
          <w:marRight w:val="0"/>
          <w:marTop w:val="0"/>
          <w:marBottom w:val="0"/>
          <w:divBdr>
            <w:top w:val="none" w:sz="0" w:space="0" w:color="auto"/>
            <w:left w:val="none" w:sz="0" w:space="0" w:color="auto"/>
            <w:bottom w:val="none" w:sz="0" w:space="0" w:color="auto"/>
            <w:right w:val="none" w:sz="0" w:space="0" w:color="auto"/>
          </w:divBdr>
          <w:divsChild>
            <w:div w:id="1467702021">
              <w:marLeft w:val="0"/>
              <w:marRight w:val="0"/>
              <w:marTop w:val="0"/>
              <w:marBottom w:val="0"/>
              <w:divBdr>
                <w:top w:val="none" w:sz="0" w:space="0" w:color="auto"/>
                <w:left w:val="none" w:sz="0" w:space="0" w:color="auto"/>
                <w:bottom w:val="none" w:sz="0" w:space="0" w:color="auto"/>
                <w:right w:val="none" w:sz="0" w:space="0" w:color="auto"/>
              </w:divBdr>
              <w:divsChild>
                <w:div w:id="15825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9636">
          <w:marLeft w:val="0"/>
          <w:marRight w:val="0"/>
          <w:marTop w:val="0"/>
          <w:marBottom w:val="0"/>
          <w:divBdr>
            <w:top w:val="none" w:sz="0" w:space="0" w:color="auto"/>
            <w:left w:val="none" w:sz="0" w:space="0" w:color="auto"/>
            <w:bottom w:val="none" w:sz="0" w:space="0" w:color="auto"/>
            <w:right w:val="none" w:sz="0" w:space="0" w:color="auto"/>
          </w:divBdr>
          <w:divsChild>
            <w:div w:id="1706296778">
              <w:marLeft w:val="0"/>
              <w:marRight w:val="0"/>
              <w:marTop w:val="0"/>
              <w:marBottom w:val="0"/>
              <w:divBdr>
                <w:top w:val="none" w:sz="0" w:space="0" w:color="auto"/>
                <w:left w:val="none" w:sz="0" w:space="0" w:color="auto"/>
                <w:bottom w:val="none" w:sz="0" w:space="0" w:color="auto"/>
                <w:right w:val="none" w:sz="0" w:space="0" w:color="auto"/>
              </w:divBdr>
              <w:divsChild>
                <w:div w:id="539169973">
                  <w:marLeft w:val="0"/>
                  <w:marRight w:val="0"/>
                  <w:marTop w:val="0"/>
                  <w:marBottom w:val="0"/>
                  <w:divBdr>
                    <w:top w:val="none" w:sz="0" w:space="0" w:color="auto"/>
                    <w:left w:val="none" w:sz="0" w:space="0" w:color="auto"/>
                    <w:bottom w:val="none" w:sz="0" w:space="0" w:color="auto"/>
                    <w:right w:val="none" w:sz="0" w:space="0" w:color="auto"/>
                  </w:divBdr>
                  <w:divsChild>
                    <w:div w:id="1804033211">
                      <w:marLeft w:val="0"/>
                      <w:marRight w:val="0"/>
                      <w:marTop w:val="0"/>
                      <w:marBottom w:val="0"/>
                      <w:divBdr>
                        <w:top w:val="none" w:sz="0" w:space="0" w:color="auto"/>
                        <w:left w:val="none" w:sz="0" w:space="0" w:color="auto"/>
                        <w:bottom w:val="none" w:sz="0" w:space="0" w:color="auto"/>
                        <w:right w:val="none" w:sz="0" w:space="0" w:color="auto"/>
                      </w:divBdr>
                      <w:divsChild>
                        <w:div w:id="1527131726">
                          <w:marLeft w:val="0"/>
                          <w:marRight w:val="0"/>
                          <w:marTop w:val="0"/>
                          <w:marBottom w:val="0"/>
                          <w:divBdr>
                            <w:top w:val="none" w:sz="0" w:space="0" w:color="auto"/>
                            <w:left w:val="none" w:sz="0" w:space="0" w:color="auto"/>
                            <w:bottom w:val="none" w:sz="0" w:space="0" w:color="auto"/>
                            <w:right w:val="none" w:sz="0" w:space="0" w:color="auto"/>
                          </w:divBdr>
                          <w:divsChild>
                            <w:div w:id="12623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816058">
          <w:marLeft w:val="0"/>
          <w:marRight w:val="0"/>
          <w:marTop w:val="0"/>
          <w:marBottom w:val="0"/>
          <w:divBdr>
            <w:top w:val="none" w:sz="0" w:space="0" w:color="auto"/>
            <w:left w:val="none" w:sz="0" w:space="0" w:color="auto"/>
            <w:bottom w:val="none" w:sz="0" w:space="0" w:color="auto"/>
            <w:right w:val="none" w:sz="0" w:space="0" w:color="auto"/>
          </w:divBdr>
          <w:divsChild>
            <w:div w:id="1442988269">
              <w:marLeft w:val="0"/>
              <w:marRight w:val="0"/>
              <w:marTop w:val="0"/>
              <w:marBottom w:val="0"/>
              <w:divBdr>
                <w:top w:val="none" w:sz="0" w:space="0" w:color="auto"/>
                <w:left w:val="none" w:sz="0" w:space="0" w:color="auto"/>
                <w:bottom w:val="none" w:sz="0" w:space="0" w:color="auto"/>
                <w:right w:val="none" w:sz="0" w:space="0" w:color="auto"/>
              </w:divBdr>
              <w:divsChild>
                <w:div w:id="8784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8350">
          <w:marLeft w:val="0"/>
          <w:marRight w:val="0"/>
          <w:marTop w:val="0"/>
          <w:marBottom w:val="0"/>
          <w:divBdr>
            <w:top w:val="none" w:sz="0" w:space="0" w:color="auto"/>
            <w:left w:val="none" w:sz="0" w:space="0" w:color="auto"/>
            <w:bottom w:val="none" w:sz="0" w:space="0" w:color="auto"/>
            <w:right w:val="none" w:sz="0" w:space="0" w:color="auto"/>
          </w:divBdr>
          <w:divsChild>
            <w:div w:id="38625680">
              <w:marLeft w:val="0"/>
              <w:marRight w:val="0"/>
              <w:marTop w:val="0"/>
              <w:marBottom w:val="0"/>
              <w:divBdr>
                <w:top w:val="none" w:sz="0" w:space="0" w:color="auto"/>
                <w:left w:val="none" w:sz="0" w:space="0" w:color="auto"/>
                <w:bottom w:val="none" w:sz="0" w:space="0" w:color="auto"/>
                <w:right w:val="none" w:sz="0" w:space="0" w:color="auto"/>
              </w:divBdr>
              <w:divsChild>
                <w:div w:id="1102915066">
                  <w:marLeft w:val="0"/>
                  <w:marRight w:val="0"/>
                  <w:marTop w:val="0"/>
                  <w:marBottom w:val="0"/>
                  <w:divBdr>
                    <w:top w:val="none" w:sz="0" w:space="0" w:color="auto"/>
                    <w:left w:val="none" w:sz="0" w:space="0" w:color="auto"/>
                    <w:bottom w:val="none" w:sz="0" w:space="0" w:color="auto"/>
                    <w:right w:val="none" w:sz="0" w:space="0" w:color="auto"/>
                  </w:divBdr>
                  <w:divsChild>
                    <w:div w:id="1375690303">
                      <w:marLeft w:val="0"/>
                      <w:marRight w:val="0"/>
                      <w:marTop w:val="0"/>
                      <w:marBottom w:val="0"/>
                      <w:divBdr>
                        <w:top w:val="none" w:sz="0" w:space="0" w:color="auto"/>
                        <w:left w:val="none" w:sz="0" w:space="0" w:color="auto"/>
                        <w:bottom w:val="none" w:sz="0" w:space="0" w:color="auto"/>
                        <w:right w:val="none" w:sz="0" w:space="0" w:color="auto"/>
                      </w:divBdr>
                      <w:divsChild>
                        <w:div w:id="767114790">
                          <w:marLeft w:val="0"/>
                          <w:marRight w:val="0"/>
                          <w:marTop w:val="0"/>
                          <w:marBottom w:val="0"/>
                          <w:divBdr>
                            <w:top w:val="none" w:sz="0" w:space="0" w:color="auto"/>
                            <w:left w:val="none" w:sz="0" w:space="0" w:color="auto"/>
                            <w:bottom w:val="none" w:sz="0" w:space="0" w:color="auto"/>
                            <w:right w:val="none" w:sz="0" w:space="0" w:color="auto"/>
                          </w:divBdr>
                          <w:divsChild>
                            <w:div w:id="5863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859200">
      <w:bodyDiv w:val="1"/>
      <w:marLeft w:val="0"/>
      <w:marRight w:val="0"/>
      <w:marTop w:val="0"/>
      <w:marBottom w:val="0"/>
      <w:divBdr>
        <w:top w:val="none" w:sz="0" w:space="0" w:color="auto"/>
        <w:left w:val="none" w:sz="0" w:space="0" w:color="auto"/>
        <w:bottom w:val="none" w:sz="0" w:space="0" w:color="auto"/>
        <w:right w:val="none" w:sz="0" w:space="0" w:color="auto"/>
      </w:divBdr>
    </w:div>
    <w:div w:id="900675337">
      <w:bodyDiv w:val="1"/>
      <w:marLeft w:val="0"/>
      <w:marRight w:val="0"/>
      <w:marTop w:val="0"/>
      <w:marBottom w:val="0"/>
      <w:divBdr>
        <w:top w:val="none" w:sz="0" w:space="0" w:color="auto"/>
        <w:left w:val="none" w:sz="0" w:space="0" w:color="auto"/>
        <w:bottom w:val="none" w:sz="0" w:space="0" w:color="auto"/>
        <w:right w:val="none" w:sz="0" w:space="0" w:color="auto"/>
      </w:divBdr>
    </w:div>
    <w:div w:id="919603801">
      <w:bodyDiv w:val="1"/>
      <w:marLeft w:val="0"/>
      <w:marRight w:val="0"/>
      <w:marTop w:val="0"/>
      <w:marBottom w:val="0"/>
      <w:divBdr>
        <w:top w:val="none" w:sz="0" w:space="0" w:color="auto"/>
        <w:left w:val="none" w:sz="0" w:space="0" w:color="auto"/>
        <w:bottom w:val="none" w:sz="0" w:space="0" w:color="auto"/>
        <w:right w:val="none" w:sz="0" w:space="0" w:color="auto"/>
      </w:divBdr>
    </w:div>
    <w:div w:id="1032221670">
      <w:bodyDiv w:val="1"/>
      <w:marLeft w:val="0"/>
      <w:marRight w:val="0"/>
      <w:marTop w:val="0"/>
      <w:marBottom w:val="0"/>
      <w:divBdr>
        <w:top w:val="none" w:sz="0" w:space="0" w:color="auto"/>
        <w:left w:val="none" w:sz="0" w:space="0" w:color="auto"/>
        <w:bottom w:val="none" w:sz="0" w:space="0" w:color="auto"/>
        <w:right w:val="none" w:sz="0" w:space="0" w:color="auto"/>
      </w:divBdr>
    </w:div>
    <w:div w:id="1203203323">
      <w:bodyDiv w:val="1"/>
      <w:marLeft w:val="0"/>
      <w:marRight w:val="0"/>
      <w:marTop w:val="0"/>
      <w:marBottom w:val="0"/>
      <w:divBdr>
        <w:top w:val="none" w:sz="0" w:space="0" w:color="auto"/>
        <w:left w:val="none" w:sz="0" w:space="0" w:color="auto"/>
        <w:bottom w:val="none" w:sz="0" w:space="0" w:color="auto"/>
        <w:right w:val="none" w:sz="0" w:space="0" w:color="auto"/>
      </w:divBdr>
    </w:div>
    <w:div w:id="1230308724">
      <w:bodyDiv w:val="1"/>
      <w:marLeft w:val="0"/>
      <w:marRight w:val="0"/>
      <w:marTop w:val="0"/>
      <w:marBottom w:val="0"/>
      <w:divBdr>
        <w:top w:val="none" w:sz="0" w:space="0" w:color="auto"/>
        <w:left w:val="none" w:sz="0" w:space="0" w:color="auto"/>
        <w:bottom w:val="none" w:sz="0" w:space="0" w:color="auto"/>
        <w:right w:val="none" w:sz="0" w:space="0" w:color="auto"/>
      </w:divBdr>
    </w:div>
    <w:div w:id="1239055803">
      <w:bodyDiv w:val="1"/>
      <w:marLeft w:val="0"/>
      <w:marRight w:val="0"/>
      <w:marTop w:val="0"/>
      <w:marBottom w:val="0"/>
      <w:divBdr>
        <w:top w:val="none" w:sz="0" w:space="0" w:color="auto"/>
        <w:left w:val="none" w:sz="0" w:space="0" w:color="auto"/>
        <w:bottom w:val="none" w:sz="0" w:space="0" w:color="auto"/>
        <w:right w:val="none" w:sz="0" w:space="0" w:color="auto"/>
      </w:divBdr>
    </w:div>
    <w:div w:id="1280645845">
      <w:bodyDiv w:val="1"/>
      <w:marLeft w:val="0"/>
      <w:marRight w:val="0"/>
      <w:marTop w:val="0"/>
      <w:marBottom w:val="0"/>
      <w:divBdr>
        <w:top w:val="none" w:sz="0" w:space="0" w:color="auto"/>
        <w:left w:val="none" w:sz="0" w:space="0" w:color="auto"/>
        <w:bottom w:val="none" w:sz="0" w:space="0" w:color="auto"/>
        <w:right w:val="none" w:sz="0" w:space="0" w:color="auto"/>
      </w:divBdr>
    </w:div>
    <w:div w:id="1283271084">
      <w:bodyDiv w:val="1"/>
      <w:marLeft w:val="0"/>
      <w:marRight w:val="0"/>
      <w:marTop w:val="0"/>
      <w:marBottom w:val="0"/>
      <w:divBdr>
        <w:top w:val="none" w:sz="0" w:space="0" w:color="auto"/>
        <w:left w:val="none" w:sz="0" w:space="0" w:color="auto"/>
        <w:bottom w:val="none" w:sz="0" w:space="0" w:color="auto"/>
        <w:right w:val="none" w:sz="0" w:space="0" w:color="auto"/>
      </w:divBdr>
    </w:div>
    <w:div w:id="1361319928">
      <w:bodyDiv w:val="1"/>
      <w:marLeft w:val="0"/>
      <w:marRight w:val="0"/>
      <w:marTop w:val="0"/>
      <w:marBottom w:val="0"/>
      <w:divBdr>
        <w:top w:val="none" w:sz="0" w:space="0" w:color="auto"/>
        <w:left w:val="none" w:sz="0" w:space="0" w:color="auto"/>
        <w:bottom w:val="none" w:sz="0" w:space="0" w:color="auto"/>
        <w:right w:val="none" w:sz="0" w:space="0" w:color="auto"/>
      </w:divBdr>
    </w:div>
    <w:div w:id="1430731656">
      <w:bodyDiv w:val="1"/>
      <w:marLeft w:val="0"/>
      <w:marRight w:val="0"/>
      <w:marTop w:val="0"/>
      <w:marBottom w:val="0"/>
      <w:divBdr>
        <w:top w:val="none" w:sz="0" w:space="0" w:color="auto"/>
        <w:left w:val="none" w:sz="0" w:space="0" w:color="auto"/>
        <w:bottom w:val="none" w:sz="0" w:space="0" w:color="auto"/>
        <w:right w:val="none" w:sz="0" w:space="0" w:color="auto"/>
      </w:divBdr>
    </w:div>
    <w:div w:id="1439330425">
      <w:bodyDiv w:val="1"/>
      <w:marLeft w:val="0"/>
      <w:marRight w:val="0"/>
      <w:marTop w:val="0"/>
      <w:marBottom w:val="0"/>
      <w:divBdr>
        <w:top w:val="none" w:sz="0" w:space="0" w:color="auto"/>
        <w:left w:val="none" w:sz="0" w:space="0" w:color="auto"/>
        <w:bottom w:val="none" w:sz="0" w:space="0" w:color="auto"/>
        <w:right w:val="none" w:sz="0" w:space="0" w:color="auto"/>
      </w:divBdr>
    </w:div>
    <w:div w:id="1463839120">
      <w:bodyDiv w:val="1"/>
      <w:marLeft w:val="0"/>
      <w:marRight w:val="0"/>
      <w:marTop w:val="0"/>
      <w:marBottom w:val="0"/>
      <w:divBdr>
        <w:top w:val="none" w:sz="0" w:space="0" w:color="auto"/>
        <w:left w:val="none" w:sz="0" w:space="0" w:color="auto"/>
        <w:bottom w:val="none" w:sz="0" w:space="0" w:color="auto"/>
        <w:right w:val="none" w:sz="0" w:space="0" w:color="auto"/>
      </w:divBdr>
    </w:div>
    <w:div w:id="1479572121">
      <w:bodyDiv w:val="1"/>
      <w:marLeft w:val="0"/>
      <w:marRight w:val="0"/>
      <w:marTop w:val="0"/>
      <w:marBottom w:val="0"/>
      <w:divBdr>
        <w:top w:val="none" w:sz="0" w:space="0" w:color="auto"/>
        <w:left w:val="none" w:sz="0" w:space="0" w:color="auto"/>
        <w:bottom w:val="none" w:sz="0" w:space="0" w:color="auto"/>
        <w:right w:val="none" w:sz="0" w:space="0" w:color="auto"/>
      </w:divBdr>
    </w:div>
    <w:div w:id="1580366548">
      <w:bodyDiv w:val="1"/>
      <w:marLeft w:val="0"/>
      <w:marRight w:val="0"/>
      <w:marTop w:val="0"/>
      <w:marBottom w:val="0"/>
      <w:divBdr>
        <w:top w:val="none" w:sz="0" w:space="0" w:color="auto"/>
        <w:left w:val="none" w:sz="0" w:space="0" w:color="auto"/>
        <w:bottom w:val="none" w:sz="0" w:space="0" w:color="auto"/>
        <w:right w:val="none" w:sz="0" w:space="0" w:color="auto"/>
      </w:divBdr>
    </w:div>
    <w:div w:id="2002466382">
      <w:bodyDiv w:val="1"/>
      <w:marLeft w:val="0"/>
      <w:marRight w:val="0"/>
      <w:marTop w:val="0"/>
      <w:marBottom w:val="0"/>
      <w:divBdr>
        <w:top w:val="none" w:sz="0" w:space="0" w:color="auto"/>
        <w:left w:val="none" w:sz="0" w:space="0" w:color="auto"/>
        <w:bottom w:val="none" w:sz="0" w:space="0" w:color="auto"/>
        <w:right w:val="none" w:sz="0" w:space="0" w:color="auto"/>
      </w:divBdr>
    </w:div>
    <w:div w:id="2093237289">
      <w:bodyDiv w:val="1"/>
      <w:marLeft w:val="0"/>
      <w:marRight w:val="0"/>
      <w:marTop w:val="0"/>
      <w:marBottom w:val="0"/>
      <w:divBdr>
        <w:top w:val="none" w:sz="0" w:space="0" w:color="auto"/>
        <w:left w:val="none" w:sz="0" w:space="0" w:color="auto"/>
        <w:bottom w:val="none" w:sz="0" w:space="0" w:color="auto"/>
        <w:right w:val="none" w:sz="0" w:space="0" w:color="auto"/>
      </w:divBdr>
    </w:div>
    <w:div w:id="21421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theatricals.box.com/s/z1d55hpqgey6v8x9ht9u2c5hua8zccd6" TargetMode="External"/><Relationship Id="rId13" Type="http://schemas.openxmlformats.org/officeDocument/2006/relationships/hyperlink" Target="https://www.booktix.com/live" TargetMode="External"/><Relationship Id="rId18" Type="http://schemas.openxmlformats.org/officeDocument/2006/relationships/hyperlink" Target="http://www.twitter.com/ConcordShow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ress.theatricals@concord.com" TargetMode="External"/><Relationship Id="rId12" Type="http://schemas.openxmlformats.org/officeDocument/2006/relationships/hyperlink" Target="http://www.concordtheatricals.com/" TargetMode="External"/><Relationship Id="rId17" Type="http://schemas.openxmlformats.org/officeDocument/2006/relationships/hyperlink" Target="http://www.facebook.com/ConcordShows" TargetMode="External"/><Relationship Id="rId2" Type="http://schemas.openxmlformats.org/officeDocument/2006/relationships/settings" Target="settings.xml"/><Relationship Id="rId16" Type="http://schemas.openxmlformats.org/officeDocument/2006/relationships/hyperlink" Target="https://www.showtix4u.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www.concordtheatricals.com/perform/catalog?catalogId=2704" TargetMode="External"/><Relationship Id="rId5" Type="http://schemas.openxmlformats.org/officeDocument/2006/relationships/endnotes" Target="endnotes.xml"/><Relationship Id="rId15" Type="http://schemas.openxmlformats.org/officeDocument/2006/relationships/hyperlink" Target="https://livestream.broadwayondemand.com/" TargetMode="External"/><Relationship Id="rId10" Type="http://schemas.openxmlformats.org/officeDocument/2006/relationships/hyperlink" Target="https://www.concordtheatricals.com/perform/catalog?catalogId=2705" TargetMode="External"/><Relationship Id="rId19" Type="http://schemas.openxmlformats.org/officeDocument/2006/relationships/hyperlink" Target="http://www.instagram.com/ConcordShows" TargetMode="External"/><Relationship Id="rId4" Type="http://schemas.openxmlformats.org/officeDocument/2006/relationships/footnotes" Target="footnotes.xml"/><Relationship Id="rId9" Type="http://schemas.openxmlformats.org/officeDocument/2006/relationships/hyperlink" Target="https://www.concordtheatricals.com/resources/streaming-providers" TargetMode="External"/><Relationship Id="rId14" Type="http://schemas.openxmlformats.org/officeDocument/2006/relationships/hyperlink" Target="https://landing.onthestage.com/streaming?utm_campaign=Concord%20Theatricals&amp;utm_source=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Lloyd Webber</dc:creator>
  <cp:keywords/>
  <dc:description/>
  <cp:lastModifiedBy>Imogen Lloyd Webber</cp:lastModifiedBy>
  <cp:revision>2</cp:revision>
  <cp:lastPrinted>2020-02-06T19:41:00Z</cp:lastPrinted>
  <dcterms:created xsi:type="dcterms:W3CDTF">2020-09-29T19:33:00Z</dcterms:created>
  <dcterms:modified xsi:type="dcterms:W3CDTF">2020-09-29T19:33:00Z</dcterms:modified>
</cp:coreProperties>
</file>