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7B" w:rsidRDefault="000C5D7B" w:rsidP="000C5D7B">
      <w:pPr>
        <w:ind w:firstLine="0"/>
        <w:rPr>
          <w:rFonts w:ascii="Calibri" w:eastAsia="Times New Roman" w:hAnsi="Calibri" w:cs="Helvetica"/>
          <w:color w:val="000000"/>
          <w:sz w:val="20"/>
          <w:szCs w:val="20"/>
        </w:rPr>
      </w:pPr>
      <w:proofErr w:type="gramStart"/>
      <w:r w:rsidRPr="000C5D7B">
        <w:rPr>
          <w:rFonts w:ascii="Calibri" w:eastAsia="Times New Roman" w:hAnsi="Calibri" w:cs="Helvetica"/>
          <w:color w:val="000000"/>
          <w:sz w:val="20"/>
          <w:szCs w:val="20"/>
        </w:rPr>
        <w:t>EdTA</w:t>
      </w:r>
      <w:proofErr w:type="gramEnd"/>
      <w:r w:rsidRPr="000C5D7B">
        <w:rPr>
          <w:rFonts w:ascii="Calibri" w:eastAsia="Times New Roman" w:hAnsi="Calibri" w:cs="Helvetica"/>
          <w:color w:val="000000"/>
          <w:sz w:val="20"/>
          <w:szCs w:val="20"/>
        </w:rPr>
        <w:t xml:space="preserve"> conference Workshop</w:t>
      </w:r>
    </w:p>
    <w:p w:rsidR="000C5D7B" w:rsidRPr="000C5D7B" w:rsidRDefault="000C5D7B" w:rsidP="000C5D7B">
      <w:pPr>
        <w:ind w:firstLine="0"/>
        <w:rPr>
          <w:rFonts w:ascii="Helvetica" w:eastAsia="Times New Roman" w:hAnsi="Helvetica" w:cs="Helvetica"/>
          <w:color w:val="000000"/>
          <w:sz w:val="20"/>
          <w:szCs w:val="20"/>
        </w:rPr>
      </w:pPr>
      <w:r w:rsidRPr="000C1A14">
        <w:rPr>
          <w:rFonts w:ascii="Times New Roman" w:eastAsia="Times New Roman" w:hAnsi="Times New Roman" w:cs="Times New Roman"/>
          <w:sz w:val="24"/>
          <w:szCs w:val="24"/>
        </w:rPr>
        <w:t>GENERATING CHANGE BEYOND THE STAGE: EMPOWERING THEATRE EDUCATORS AND STUDENTS TOWARD ARTS ADVOCACY.</w:t>
      </w:r>
    </w:p>
    <w:p w:rsidR="000C5D7B" w:rsidRPr="000C5D7B" w:rsidRDefault="000C5D7B" w:rsidP="000C5D7B">
      <w:pPr>
        <w:ind w:firstLine="0"/>
        <w:jc w:val="center"/>
        <w:rPr>
          <w:rFonts w:ascii="Helvetica" w:eastAsia="Times New Roman" w:hAnsi="Helvetica" w:cs="Helvetica"/>
          <w:color w:val="000000"/>
          <w:sz w:val="20"/>
          <w:szCs w:val="20"/>
        </w:rPr>
      </w:pPr>
    </w:p>
    <w:p w:rsidR="000C5D7B" w:rsidRPr="000C5D7B" w:rsidRDefault="000C5D7B" w:rsidP="000C5D7B">
      <w:pPr>
        <w:ind w:firstLine="0"/>
        <w:jc w:val="center"/>
        <w:rPr>
          <w:rFonts w:ascii="Arial" w:eastAsia="Times New Roman" w:hAnsi="Arial" w:cs="Arial"/>
          <w:color w:val="000000"/>
          <w:sz w:val="20"/>
          <w:szCs w:val="20"/>
        </w:rPr>
      </w:pPr>
      <w:r w:rsidRPr="000C5D7B">
        <w:rPr>
          <w:rFonts w:ascii="Helvetica" w:eastAsia="Times New Roman" w:hAnsi="Helvetica" w:cs="Helvetica"/>
          <w:b/>
          <w:bCs/>
          <w:color w:val="000000"/>
          <w:sz w:val="20"/>
          <w:szCs w:val="20"/>
        </w:rPr>
        <w:t xml:space="preserve">Facilitated </w:t>
      </w:r>
      <w:proofErr w:type="gramStart"/>
      <w:r w:rsidRPr="000C5D7B">
        <w:rPr>
          <w:rFonts w:ascii="Helvetica" w:eastAsia="Times New Roman" w:hAnsi="Helvetica" w:cs="Helvetica"/>
          <w:b/>
          <w:bCs/>
          <w:color w:val="000000"/>
          <w:sz w:val="20"/>
          <w:szCs w:val="20"/>
        </w:rPr>
        <w:t>by  Krista</w:t>
      </w:r>
      <w:proofErr w:type="gramEnd"/>
      <w:r w:rsidRPr="000C5D7B">
        <w:rPr>
          <w:rFonts w:ascii="Arial" w:eastAsia="Times New Roman" w:hAnsi="Arial" w:cs="Arial"/>
          <w:b/>
          <w:bCs/>
          <w:color w:val="000000"/>
          <w:sz w:val="20"/>
          <w:szCs w:val="20"/>
        </w:rPr>
        <w:t> Carson</w:t>
      </w:r>
      <w:r w:rsidRPr="000C5D7B">
        <w:rPr>
          <w:rFonts w:ascii="Helvetica" w:eastAsia="Times New Roman" w:hAnsi="Helvetica" w:cs="Helvetica"/>
          <w:b/>
          <w:bCs/>
          <w:color w:val="000000"/>
          <w:sz w:val="20"/>
          <w:szCs w:val="20"/>
        </w:rPr>
        <w:t> </w:t>
      </w:r>
      <w:proofErr w:type="spellStart"/>
      <w:r w:rsidRPr="000C5D7B">
        <w:rPr>
          <w:rFonts w:ascii="Helvetica" w:eastAsia="Times New Roman" w:hAnsi="Helvetica" w:cs="Helvetica"/>
          <w:b/>
          <w:bCs/>
          <w:color w:val="000000"/>
          <w:sz w:val="20"/>
          <w:szCs w:val="20"/>
        </w:rPr>
        <w:t>Elhai</w:t>
      </w:r>
      <w:proofErr w:type="spellEnd"/>
      <w:r w:rsidRPr="000C5D7B">
        <w:rPr>
          <w:rFonts w:ascii="Helvetica" w:eastAsia="Times New Roman" w:hAnsi="Helvetica" w:cs="Helvetica"/>
          <w:b/>
          <w:bCs/>
          <w:color w:val="000000"/>
          <w:sz w:val="20"/>
          <w:szCs w:val="20"/>
        </w:rPr>
        <w:t>, Gai Jones,</w:t>
      </w:r>
      <w:r w:rsidR="0096716D">
        <w:rPr>
          <w:rFonts w:ascii="Helvetica" w:eastAsia="Times New Roman" w:hAnsi="Helvetica" w:cs="Helvetica"/>
          <w:b/>
          <w:bCs/>
          <w:color w:val="000000"/>
          <w:sz w:val="20"/>
          <w:szCs w:val="20"/>
        </w:rPr>
        <w:t xml:space="preserve"> Ben Martin</w:t>
      </w:r>
      <w:bookmarkStart w:id="0" w:name="_GoBack"/>
      <w:bookmarkEnd w:id="0"/>
      <w:r w:rsidRPr="000C5D7B">
        <w:rPr>
          <w:rFonts w:ascii="Helvetica" w:eastAsia="Times New Roman" w:hAnsi="Helvetica" w:cs="Helvetica"/>
          <w:b/>
          <w:bCs/>
          <w:color w:val="000000"/>
          <w:sz w:val="20"/>
          <w:szCs w:val="20"/>
        </w:rPr>
        <w:t xml:space="preserve"> and Jim </w:t>
      </w:r>
      <w:proofErr w:type="spellStart"/>
      <w:r w:rsidRPr="000C5D7B">
        <w:rPr>
          <w:rFonts w:ascii="Helvetica" w:eastAsia="Times New Roman" w:hAnsi="Helvetica" w:cs="Helvetica"/>
          <w:b/>
          <w:bCs/>
          <w:color w:val="000000"/>
          <w:sz w:val="20"/>
          <w:szCs w:val="20"/>
        </w:rPr>
        <w:t>Palmarini</w:t>
      </w:r>
      <w:proofErr w:type="spellEnd"/>
    </w:p>
    <w:p w:rsidR="000C5D7B" w:rsidRPr="000C5D7B" w:rsidRDefault="000C5D7B" w:rsidP="000C5D7B">
      <w:pPr>
        <w:ind w:firstLine="0"/>
        <w:jc w:val="center"/>
        <w:rPr>
          <w:rFonts w:ascii="Helvetica" w:eastAsia="Times New Roman" w:hAnsi="Helvetica" w:cs="Helvetica"/>
          <w:color w:val="000000"/>
          <w:sz w:val="20"/>
          <w:szCs w:val="20"/>
        </w:rPr>
      </w:pPr>
      <w:proofErr w:type="gramStart"/>
      <w:r w:rsidRPr="000C5D7B">
        <w:rPr>
          <w:rFonts w:ascii="Calibri" w:eastAsia="Times New Roman" w:hAnsi="Calibri" w:cs="Helvetica"/>
          <w:b/>
          <w:bCs/>
          <w:color w:val="000000"/>
          <w:sz w:val="20"/>
          <w:szCs w:val="20"/>
        </w:rPr>
        <w:t>EdTA</w:t>
      </w:r>
      <w:proofErr w:type="gramEnd"/>
      <w:r w:rsidRPr="000C5D7B">
        <w:rPr>
          <w:rFonts w:ascii="Calibri" w:eastAsia="Times New Roman" w:hAnsi="Calibri" w:cs="Helvetica"/>
          <w:b/>
          <w:bCs/>
          <w:color w:val="000000"/>
          <w:sz w:val="20"/>
          <w:szCs w:val="20"/>
        </w:rPr>
        <w:t xml:space="preserve"> September 2013</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This workshop is a personal look at why y</w:t>
      </w:r>
      <w:r>
        <w:rPr>
          <w:rFonts w:ascii="Calibri" w:eastAsia="Times New Roman" w:hAnsi="Calibri" w:cs="Helvetica"/>
          <w:color w:val="000000"/>
          <w:sz w:val="20"/>
          <w:szCs w:val="20"/>
        </w:rPr>
        <w:t>ou make Theatre with youth. The</w:t>
      </w:r>
      <w:r w:rsidRPr="000C5D7B">
        <w:rPr>
          <w:rFonts w:ascii="Calibri" w:eastAsia="Times New Roman" w:hAnsi="Calibri" w:cs="Helvetica"/>
          <w:color w:val="000000"/>
          <w:sz w:val="20"/>
          <w:szCs w:val="20"/>
        </w:rPr>
        <w:t xml:space="preserve"> participatory experience asks for delegates to communicate best practices in a collaborative process and develop a plan to implement goals for themselves and students.</w:t>
      </w:r>
    </w:p>
    <w:p w:rsidR="000C5D7B" w:rsidRPr="000C5D7B" w:rsidRDefault="000C5D7B" w:rsidP="000C5D7B">
      <w:pPr>
        <w:ind w:firstLine="0"/>
        <w:rPr>
          <w:rFonts w:ascii="Arial" w:eastAsia="Times New Roman" w:hAnsi="Arial" w:cs="Arial"/>
          <w:color w:val="000000"/>
          <w:sz w:val="20"/>
          <w:szCs w:val="20"/>
        </w:rPr>
      </w:pPr>
      <w:r w:rsidRPr="000C5D7B">
        <w:rPr>
          <w:rFonts w:ascii="Helvetica" w:eastAsia="Times New Roman" w:hAnsi="Helvetica" w:cs="Helvetica"/>
          <w:color w:val="000000"/>
          <w:sz w:val="20"/>
          <w:szCs w:val="20"/>
        </w:rPr>
        <w:t xml:space="preserve">Participants discover their power in the world of Advocacy through creative and reflective inquiries and connections. What advocacy means is discussed and articulated. Each becomes his/her own publicist. Delegates collaborate in the ways to make their programs indispensable and explores arts partnerships to strengthen their programs. Each creates a mission statement for why he/she teaches/performs/makes </w:t>
      </w:r>
      <w:proofErr w:type="spellStart"/>
      <w:r w:rsidRPr="000C5D7B">
        <w:rPr>
          <w:rFonts w:ascii="Helvetica" w:eastAsia="Times New Roman" w:hAnsi="Helvetica" w:cs="Helvetica"/>
          <w:color w:val="000000"/>
          <w:sz w:val="20"/>
          <w:szCs w:val="20"/>
        </w:rPr>
        <w:t>Theatre</w:t>
      </w:r>
      <w:proofErr w:type="gramStart"/>
      <w:r w:rsidRPr="000C5D7B">
        <w:rPr>
          <w:rFonts w:ascii="Helvetica" w:eastAsia="Times New Roman" w:hAnsi="Helvetica" w:cs="Helvetica"/>
          <w:color w:val="000000"/>
          <w:sz w:val="20"/>
          <w:szCs w:val="20"/>
        </w:rPr>
        <w:t>,and</w:t>
      </w:r>
      <w:proofErr w:type="spellEnd"/>
      <w:proofErr w:type="gramEnd"/>
      <w:r w:rsidRPr="000C5D7B">
        <w:rPr>
          <w:rFonts w:ascii="Helvetica" w:eastAsia="Times New Roman" w:hAnsi="Helvetica" w:cs="Helvetica"/>
          <w:color w:val="000000"/>
          <w:sz w:val="20"/>
          <w:szCs w:val="20"/>
        </w:rPr>
        <w:t xml:space="preserve"> an elevator speech for a variety of audiences. The best practices of each delegate's advocacy tool kit are shared for implementation </w:t>
      </w:r>
      <w:r w:rsidRPr="000C5D7B">
        <w:rPr>
          <w:rFonts w:ascii="Arial" w:eastAsia="Times New Roman" w:hAnsi="Arial" w:cs="Arial"/>
          <w:color w:val="000000"/>
          <w:sz w:val="20"/>
          <w:szCs w:val="20"/>
        </w:rPr>
        <w:t>o</w:t>
      </w:r>
      <w:r w:rsidRPr="000C5D7B">
        <w:rPr>
          <w:rFonts w:ascii="Helvetica" w:eastAsia="Times New Roman" w:hAnsi="Helvetica" w:cs="Helvetica"/>
          <w:color w:val="000000"/>
          <w:sz w:val="20"/>
          <w:szCs w:val="20"/>
        </w:rPr>
        <w:t>n the school, community, state, and national levels. Teaching students of all ages to become passionate, rational advocates is explored.</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b/>
          <w:bCs/>
          <w:color w:val="000000"/>
          <w:sz w:val="20"/>
          <w:szCs w:val="20"/>
        </w:rPr>
        <w:t> </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b/>
          <w:bCs/>
          <w:color w:val="000000"/>
          <w:sz w:val="20"/>
          <w:szCs w:val="20"/>
        </w:rPr>
        <w:t>Topics and Experiences to be Covered, but not limited to:</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*Empowering the Teacher</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 xml:space="preserve">  Defining Advocacy and </w:t>
      </w:r>
      <w:proofErr w:type="gramStart"/>
      <w:r w:rsidRPr="000C5D7B">
        <w:rPr>
          <w:rFonts w:ascii="Calibri" w:eastAsia="Times New Roman" w:hAnsi="Calibri" w:cs="Helvetica"/>
          <w:color w:val="000000"/>
          <w:sz w:val="20"/>
          <w:szCs w:val="20"/>
        </w:rPr>
        <w:t>Why</w:t>
      </w:r>
      <w:proofErr w:type="gramEnd"/>
      <w:r w:rsidRPr="000C5D7B">
        <w:rPr>
          <w:rFonts w:ascii="Calibri" w:eastAsia="Times New Roman" w:hAnsi="Calibri" w:cs="Helvetica"/>
          <w:color w:val="000000"/>
          <w:sz w:val="20"/>
          <w:szCs w:val="20"/>
        </w:rPr>
        <w:t xml:space="preserve"> it is important for the Theatre educator to make time</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  Exploration of Challenges to Doing Advocacy-worksheet</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  Exploring Personal Mission Statement-Share</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  Elevator Speech notes</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  Developing Bumper Sticker-Share</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*Asset Mapping</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  Setting up LAN</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*Best Practices in Theatre Educational Advocacy-Share</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*Known Resources-Share</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 </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 xml:space="preserve">*Empowering Students </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  Classroom, Department, Local, Community, State, National</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*Power Point-Community-Jim</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SAW</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 </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*Advocacy Strategic Planning-Advocacy Buddy</w:t>
      </w:r>
    </w:p>
    <w:p w:rsidR="000C5D7B" w:rsidRPr="000C5D7B" w:rsidRDefault="000C5D7B" w:rsidP="000C5D7B">
      <w:pPr>
        <w:ind w:firstLine="0"/>
        <w:rPr>
          <w:rFonts w:ascii="Helvetica" w:eastAsia="Times New Roman" w:hAnsi="Helvetica" w:cs="Helvetica"/>
          <w:color w:val="000000"/>
          <w:sz w:val="20"/>
          <w:szCs w:val="20"/>
        </w:rPr>
      </w:pPr>
      <w:r w:rsidRPr="000C5D7B">
        <w:rPr>
          <w:rFonts w:ascii="Calibri" w:eastAsia="Times New Roman" w:hAnsi="Calibri" w:cs="Helvetica"/>
          <w:color w:val="000000"/>
          <w:sz w:val="20"/>
          <w:szCs w:val="20"/>
        </w:rPr>
        <w:t>  Assessment of Session</w:t>
      </w:r>
    </w:p>
    <w:p w:rsidR="000C1A14" w:rsidRPr="000C1A14" w:rsidRDefault="004A50F4" w:rsidP="00AA6AE7">
      <w:r>
        <w:br/>
      </w:r>
      <w:proofErr w:type="gramStart"/>
      <w:r>
        <w:t>EdTA</w:t>
      </w:r>
      <w:proofErr w:type="gramEnd"/>
      <w:r>
        <w:t xml:space="preserve"> conference Workshop</w:t>
      </w:r>
    </w:p>
    <w:p w:rsidR="000C1A14" w:rsidRPr="000C1A14" w:rsidRDefault="000C1A14" w:rsidP="000C1A14">
      <w:pPr>
        <w:ind w:firstLine="0"/>
        <w:rPr>
          <w:rFonts w:ascii="Times New Roman" w:eastAsia="Times New Roman" w:hAnsi="Times New Roman" w:cs="Times New Roman"/>
          <w:sz w:val="24"/>
          <w:szCs w:val="24"/>
        </w:rPr>
      </w:pPr>
      <w:r w:rsidRPr="000C1A14">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9360"/>
      </w:tblGrid>
      <w:tr w:rsidR="000C1A14" w:rsidRPr="000C1A14" w:rsidTr="000C1A14">
        <w:trPr>
          <w:tblCellSpacing w:w="0" w:type="dxa"/>
        </w:trPr>
        <w:tc>
          <w:tcPr>
            <w:tcW w:w="0" w:type="auto"/>
            <w:hideMark/>
          </w:tcPr>
          <w:p w:rsidR="000C1A14" w:rsidRPr="000C1A14" w:rsidRDefault="000C1A14" w:rsidP="000C1A14">
            <w:pPr>
              <w:spacing w:before="100" w:beforeAutospacing="1" w:after="100" w:afterAutospacing="1"/>
              <w:ind w:firstLine="0"/>
              <w:rPr>
                <w:rFonts w:ascii="Times New Roman" w:eastAsia="Times New Roman" w:hAnsi="Times New Roman" w:cs="Times New Roman"/>
                <w:sz w:val="24"/>
                <w:szCs w:val="24"/>
              </w:rPr>
            </w:pPr>
            <w:r w:rsidRPr="000C1A14">
              <w:rPr>
                <w:rFonts w:ascii="Times New Roman" w:eastAsia="Times New Roman" w:hAnsi="Times New Roman" w:cs="Times New Roman"/>
                <w:sz w:val="24"/>
                <w:szCs w:val="24"/>
              </w:rPr>
              <w:br/>
              <w:t>TITLE: GENERATING CHANGE BEYOND THE STAGE: EMPOWERING THEATRE EDUCATORS AND STUDENTS TOWARD ARTS ADVOCACY.</w:t>
            </w:r>
          </w:p>
        </w:tc>
      </w:tr>
    </w:tbl>
    <w:p w:rsidR="002D7583" w:rsidRDefault="002D7583"/>
    <w:p w:rsidR="004A50F4" w:rsidRPr="00ED50EA" w:rsidRDefault="004A50F4" w:rsidP="004A50F4">
      <w:pPr>
        <w:jc w:val="center"/>
        <w:rPr>
          <w:b/>
        </w:rPr>
      </w:pPr>
      <w:r w:rsidRPr="00ED50EA">
        <w:rPr>
          <w:b/>
        </w:rPr>
        <w:t xml:space="preserve">Facilitated </w:t>
      </w:r>
      <w:proofErr w:type="gramStart"/>
      <w:r w:rsidRPr="00ED50EA">
        <w:rPr>
          <w:b/>
        </w:rPr>
        <w:t xml:space="preserve">by </w:t>
      </w:r>
      <w:r>
        <w:rPr>
          <w:b/>
        </w:rPr>
        <w:t xml:space="preserve"> Krista</w:t>
      </w:r>
      <w:proofErr w:type="gramEnd"/>
      <w:r>
        <w:rPr>
          <w:b/>
        </w:rPr>
        <w:t xml:space="preserve"> </w:t>
      </w:r>
      <w:proofErr w:type="spellStart"/>
      <w:r>
        <w:rPr>
          <w:b/>
        </w:rPr>
        <w:t>Elhai</w:t>
      </w:r>
      <w:proofErr w:type="spellEnd"/>
      <w:r>
        <w:rPr>
          <w:b/>
        </w:rPr>
        <w:t xml:space="preserve">, </w:t>
      </w:r>
      <w:r w:rsidRPr="00ED50EA">
        <w:rPr>
          <w:b/>
        </w:rPr>
        <w:t>Gai Jones</w:t>
      </w:r>
      <w:r>
        <w:rPr>
          <w:b/>
        </w:rPr>
        <w:t xml:space="preserve">, and Jim </w:t>
      </w:r>
      <w:proofErr w:type="spellStart"/>
      <w:r>
        <w:rPr>
          <w:b/>
        </w:rPr>
        <w:t>Palmarini</w:t>
      </w:r>
      <w:proofErr w:type="spellEnd"/>
    </w:p>
    <w:p w:rsidR="004A50F4" w:rsidRPr="00ED50EA" w:rsidRDefault="004A50F4" w:rsidP="004A50F4">
      <w:pPr>
        <w:jc w:val="center"/>
      </w:pPr>
      <w:proofErr w:type="gramStart"/>
      <w:r>
        <w:rPr>
          <w:b/>
        </w:rPr>
        <w:t>EdTA</w:t>
      </w:r>
      <w:proofErr w:type="gramEnd"/>
      <w:r>
        <w:rPr>
          <w:b/>
        </w:rPr>
        <w:t xml:space="preserve"> September 2013</w:t>
      </w:r>
    </w:p>
    <w:p w:rsidR="004A50F4" w:rsidRDefault="004A50F4" w:rsidP="004A50F4">
      <w:r>
        <w:t xml:space="preserve">This workshop </w:t>
      </w:r>
      <w:r w:rsidRPr="00ED50EA">
        <w:t>is a personal look at why you make Theatre with youth. This participatory experience asks for delegates to communicate best practices in a collaborative process and develop a plan to implement goals for themselves and students.</w:t>
      </w:r>
    </w:p>
    <w:p w:rsidR="004A50F4" w:rsidRDefault="004A50F4" w:rsidP="004A50F4">
      <w:r>
        <w:t>Part</w:t>
      </w:r>
      <w:r w:rsidR="007A1FED">
        <w:t>icipants discover their power</w:t>
      </w:r>
      <w:r>
        <w:t xml:space="preserve"> in the world of Advocacy through creative and reflective inquiries and connections. What advocacy means is discussed and articulated. Each becomes his/her own publicist. Delegates collaborate in the ways to make their programs </w:t>
      </w:r>
      <w:r w:rsidR="007A1FED">
        <w:t>indispensable</w:t>
      </w:r>
      <w:r>
        <w:t xml:space="preserve"> and explores arts partnerships to strengthen their programs. Each creates a mission statement for why he/she teaches/performs/makes Theatre, and an elevator speech for a variety of audiences. The best practices of each delegate's advocacy tool kit are shared for implementation on the school, community, state, and national levels. Teaching students of all ages to become passionate, rational advocates is explored.</w:t>
      </w:r>
    </w:p>
    <w:p w:rsidR="007A1FED" w:rsidRPr="007A1FED" w:rsidRDefault="007A1FED" w:rsidP="004A50F4">
      <w:pPr>
        <w:rPr>
          <w:b/>
        </w:rPr>
      </w:pPr>
    </w:p>
    <w:p w:rsidR="00A05C90" w:rsidRPr="007A1FED" w:rsidRDefault="00A05C90" w:rsidP="004A50F4">
      <w:pPr>
        <w:rPr>
          <w:b/>
        </w:rPr>
      </w:pPr>
      <w:r w:rsidRPr="007A1FED">
        <w:rPr>
          <w:b/>
        </w:rPr>
        <w:t>Topics and Experiences to be Covered, but not limited to:</w:t>
      </w:r>
    </w:p>
    <w:p w:rsidR="00A05C90" w:rsidRDefault="007A1FED" w:rsidP="004A50F4">
      <w:r>
        <w:t>*</w:t>
      </w:r>
      <w:r w:rsidR="00A05C90">
        <w:t>Empowering the Teacher</w:t>
      </w:r>
    </w:p>
    <w:p w:rsidR="007A1FED" w:rsidRDefault="00A05C90" w:rsidP="004A50F4">
      <w:r>
        <w:t xml:space="preserve">  Defining Advocacy and </w:t>
      </w:r>
      <w:proofErr w:type="gramStart"/>
      <w:r>
        <w:t>Why</w:t>
      </w:r>
      <w:proofErr w:type="gramEnd"/>
      <w:r>
        <w:t xml:space="preserve"> it is important for the Theatre educator to make time</w:t>
      </w:r>
    </w:p>
    <w:p w:rsidR="00A05C90" w:rsidRDefault="007A1FED" w:rsidP="004A50F4">
      <w:r>
        <w:t xml:space="preserve">  Exploration of Challenges to Doing Advocacy</w:t>
      </w:r>
      <w:r w:rsidR="00A05C90">
        <w:t>-worksheet</w:t>
      </w:r>
    </w:p>
    <w:p w:rsidR="00A05C90" w:rsidRDefault="00A05C90" w:rsidP="004A50F4">
      <w:r>
        <w:t xml:space="preserve">  Exploring Personal Mission Statement-Share</w:t>
      </w:r>
    </w:p>
    <w:p w:rsidR="007A1FED" w:rsidRDefault="007A1FED" w:rsidP="004A50F4">
      <w:r>
        <w:t xml:space="preserve">  Elevator Speech notes</w:t>
      </w:r>
    </w:p>
    <w:p w:rsidR="00A05C90" w:rsidRDefault="00A05C90" w:rsidP="004A50F4">
      <w:r>
        <w:t xml:space="preserve">  Developing Bumper Sticker-Share</w:t>
      </w:r>
    </w:p>
    <w:p w:rsidR="00A05C90" w:rsidRDefault="007A1FED" w:rsidP="004A50F4">
      <w:r>
        <w:t>*</w:t>
      </w:r>
      <w:r w:rsidR="00A05C90">
        <w:t>Asset Mapping</w:t>
      </w:r>
    </w:p>
    <w:p w:rsidR="00A05C90" w:rsidRDefault="00A05C90" w:rsidP="004A50F4">
      <w:r>
        <w:t xml:space="preserve">  Setting up LAN</w:t>
      </w:r>
    </w:p>
    <w:p w:rsidR="00A05C90" w:rsidRDefault="007A1FED" w:rsidP="004A50F4">
      <w:r>
        <w:t>*</w:t>
      </w:r>
      <w:r w:rsidR="00A05C90">
        <w:t>Best Practices in Theatre Educational Advocacy-Share</w:t>
      </w:r>
    </w:p>
    <w:p w:rsidR="00A05C90" w:rsidRDefault="007A1FED" w:rsidP="004A50F4">
      <w:r>
        <w:t>*</w:t>
      </w:r>
      <w:r w:rsidR="00A05C90">
        <w:t>Known Resources-Share</w:t>
      </w:r>
    </w:p>
    <w:p w:rsidR="00A05C90" w:rsidRDefault="00A05C90" w:rsidP="004A50F4"/>
    <w:p w:rsidR="00A05C90" w:rsidRDefault="007A1FED" w:rsidP="004A50F4">
      <w:r>
        <w:t>*</w:t>
      </w:r>
      <w:r w:rsidR="00A05C90">
        <w:t xml:space="preserve">Empowering Students </w:t>
      </w:r>
    </w:p>
    <w:p w:rsidR="00A05C90" w:rsidRDefault="00A05C90" w:rsidP="004A50F4">
      <w:r>
        <w:t xml:space="preserve">  Classroom, Department, Local, Community, State, National</w:t>
      </w:r>
    </w:p>
    <w:p w:rsidR="00A05C90" w:rsidRDefault="007A1FED" w:rsidP="004A50F4">
      <w:r>
        <w:t>*</w:t>
      </w:r>
      <w:r w:rsidR="00A05C90">
        <w:t>Power Point-Community-Jim</w:t>
      </w:r>
    </w:p>
    <w:p w:rsidR="00A05C90" w:rsidRDefault="00A05C90" w:rsidP="004A50F4">
      <w:r>
        <w:t>SAW</w:t>
      </w:r>
    </w:p>
    <w:p w:rsidR="00A05C90" w:rsidRDefault="00A05C90" w:rsidP="004A50F4"/>
    <w:p w:rsidR="00A05C90" w:rsidRDefault="007A1FED" w:rsidP="004A50F4">
      <w:r>
        <w:t>*</w:t>
      </w:r>
      <w:r w:rsidR="00A05C90">
        <w:t>Advocacy Strategic Planning-Advocacy Buddy</w:t>
      </w:r>
    </w:p>
    <w:p w:rsidR="00A05C90" w:rsidRDefault="00A05C90" w:rsidP="004A50F4">
      <w:r>
        <w:t xml:space="preserve">  Assessment of Session</w:t>
      </w:r>
    </w:p>
    <w:p w:rsidR="00A05C90" w:rsidRDefault="00A05C90" w:rsidP="004A50F4"/>
    <w:p w:rsidR="00A05C90" w:rsidRDefault="00A05C90" w:rsidP="004A50F4"/>
    <w:p w:rsidR="004A50F4" w:rsidRDefault="004A50F4"/>
    <w:sectPr w:rsidR="004A5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05F17"/>
    <w:multiLevelType w:val="multilevel"/>
    <w:tmpl w:val="835A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F4"/>
    <w:rsid w:val="000C1A14"/>
    <w:rsid w:val="000C5D7B"/>
    <w:rsid w:val="0011590B"/>
    <w:rsid w:val="002D7583"/>
    <w:rsid w:val="004A50F4"/>
    <w:rsid w:val="007A1FED"/>
    <w:rsid w:val="0096716D"/>
    <w:rsid w:val="009950DF"/>
    <w:rsid w:val="009C0861"/>
    <w:rsid w:val="00A05C90"/>
    <w:rsid w:val="00AA6AE7"/>
    <w:rsid w:val="00CD5F4F"/>
    <w:rsid w:val="00D06BF0"/>
    <w:rsid w:val="00D8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F1C45-A1FF-4D8A-A2C6-1F1E579B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90"/>
  </w:style>
  <w:style w:type="paragraph" w:styleId="Heading1">
    <w:name w:val="heading 1"/>
    <w:basedOn w:val="Normal"/>
    <w:next w:val="Normal"/>
    <w:link w:val="Heading1Char"/>
    <w:uiPriority w:val="9"/>
    <w:qFormat/>
    <w:rsid w:val="00A05C9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05C9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A05C9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A05C9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05C9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05C9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05C9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05C9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05C9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5C9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05C9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05C9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05C9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05C9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05C9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05C9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05C9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05C9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05C90"/>
    <w:rPr>
      <w:b/>
      <w:bCs/>
      <w:sz w:val="18"/>
      <w:szCs w:val="18"/>
    </w:rPr>
  </w:style>
  <w:style w:type="paragraph" w:styleId="Title">
    <w:name w:val="Title"/>
    <w:basedOn w:val="Normal"/>
    <w:next w:val="Normal"/>
    <w:link w:val="TitleChar"/>
    <w:uiPriority w:val="10"/>
    <w:qFormat/>
    <w:rsid w:val="00A05C9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05C9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05C9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05C90"/>
    <w:rPr>
      <w:i/>
      <w:iCs/>
      <w:sz w:val="24"/>
      <w:szCs w:val="24"/>
    </w:rPr>
  </w:style>
  <w:style w:type="character" w:styleId="Strong">
    <w:name w:val="Strong"/>
    <w:basedOn w:val="DefaultParagraphFont"/>
    <w:uiPriority w:val="22"/>
    <w:qFormat/>
    <w:rsid w:val="00A05C90"/>
    <w:rPr>
      <w:b/>
      <w:bCs/>
      <w:spacing w:val="0"/>
    </w:rPr>
  </w:style>
  <w:style w:type="character" w:styleId="Emphasis">
    <w:name w:val="Emphasis"/>
    <w:uiPriority w:val="20"/>
    <w:qFormat/>
    <w:rsid w:val="00A05C90"/>
    <w:rPr>
      <w:b/>
      <w:bCs/>
      <w:i/>
      <w:iCs/>
      <w:color w:val="5A5A5A" w:themeColor="text1" w:themeTint="A5"/>
    </w:rPr>
  </w:style>
  <w:style w:type="paragraph" w:styleId="NoSpacing">
    <w:name w:val="No Spacing"/>
    <w:basedOn w:val="Normal"/>
    <w:link w:val="NoSpacingChar"/>
    <w:uiPriority w:val="1"/>
    <w:qFormat/>
    <w:rsid w:val="00A05C90"/>
    <w:pPr>
      <w:ind w:firstLine="0"/>
    </w:pPr>
  </w:style>
  <w:style w:type="character" w:customStyle="1" w:styleId="NoSpacingChar">
    <w:name w:val="No Spacing Char"/>
    <w:basedOn w:val="DefaultParagraphFont"/>
    <w:link w:val="NoSpacing"/>
    <w:uiPriority w:val="1"/>
    <w:rsid w:val="00A05C90"/>
  </w:style>
  <w:style w:type="paragraph" w:styleId="ListParagraph">
    <w:name w:val="List Paragraph"/>
    <w:basedOn w:val="Normal"/>
    <w:uiPriority w:val="34"/>
    <w:qFormat/>
    <w:rsid w:val="00A05C90"/>
    <w:pPr>
      <w:ind w:left="720"/>
      <w:contextualSpacing/>
    </w:pPr>
  </w:style>
  <w:style w:type="paragraph" w:styleId="Quote">
    <w:name w:val="Quote"/>
    <w:basedOn w:val="Normal"/>
    <w:next w:val="Normal"/>
    <w:link w:val="QuoteChar"/>
    <w:uiPriority w:val="29"/>
    <w:qFormat/>
    <w:rsid w:val="00A05C9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05C9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05C9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05C9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05C90"/>
    <w:rPr>
      <w:i/>
      <w:iCs/>
      <w:color w:val="5A5A5A" w:themeColor="text1" w:themeTint="A5"/>
    </w:rPr>
  </w:style>
  <w:style w:type="character" w:styleId="IntenseEmphasis">
    <w:name w:val="Intense Emphasis"/>
    <w:uiPriority w:val="21"/>
    <w:qFormat/>
    <w:rsid w:val="00A05C90"/>
    <w:rPr>
      <w:b/>
      <w:bCs/>
      <w:i/>
      <w:iCs/>
      <w:color w:val="4F81BD" w:themeColor="accent1"/>
      <w:sz w:val="22"/>
      <w:szCs w:val="22"/>
    </w:rPr>
  </w:style>
  <w:style w:type="character" w:styleId="SubtleReference">
    <w:name w:val="Subtle Reference"/>
    <w:uiPriority w:val="31"/>
    <w:qFormat/>
    <w:rsid w:val="00A05C90"/>
    <w:rPr>
      <w:color w:val="auto"/>
      <w:u w:val="single" w:color="9BBB59" w:themeColor="accent3"/>
    </w:rPr>
  </w:style>
  <w:style w:type="character" w:styleId="IntenseReference">
    <w:name w:val="Intense Reference"/>
    <w:basedOn w:val="DefaultParagraphFont"/>
    <w:uiPriority w:val="32"/>
    <w:qFormat/>
    <w:rsid w:val="00A05C90"/>
    <w:rPr>
      <w:b/>
      <w:bCs/>
      <w:color w:val="76923C" w:themeColor="accent3" w:themeShade="BF"/>
      <w:u w:val="single" w:color="9BBB59" w:themeColor="accent3"/>
    </w:rPr>
  </w:style>
  <w:style w:type="character" w:styleId="BookTitle">
    <w:name w:val="Book Title"/>
    <w:basedOn w:val="DefaultParagraphFont"/>
    <w:uiPriority w:val="33"/>
    <w:qFormat/>
    <w:rsid w:val="00A05C9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05C90"/>
    <w:pPr>
      <w:outlineLvl w:val="9"/>
    </w:pPr>
    <w:rPr>
      <w:lang w:bidi="en-US"/>
    </w:rPr>
  </w:style>
  <w:style w:type="character" w:styleId="Hyperlink">
    <w:name w:val="Hyperlink"/>
    <w:basedOn w:val="DefaultParagraphFont"/>
    <w:uiPriority w:val="99"/>
    <w:semiHidden/>
    <w:unhideWhenUsed/>
    <w:rsid w:val="000C1A14"/>
    <w:rPr>
      <w:color w:val="0000FF"/>
      <w:u w:val="single"/>
    </w:rPr>
  </w:style>
  <w:style w:type="paragraph" w:styleId="NormalWeb">
    <w:name w:val="Normal (Web)"/>
    <w:basedOn w:val="Normal"/>
    <w:uiPriority w:val="99"/>
    <w:unhideWhenUsed/>
    <w:rsid w:val="000C1A14"/>
    <w:pPr>
      <w:spacing w:before="100" w:beforeAutospacing="1" w:after="100" w:afterAutospacing="1"/>
      <w:ind w:firstLine="0"/>
    </w:pPr>
    <w:rPr>
      <w:rFonts w:ascii="Times New Roman" w:eastAsia="Times New Roman" w:hAnsi="Times New Roman" w:cs="Times New Roman"/>
      <w:sz w:val="24"/>
      <w:szCs w:val="24"/>
    </w:rPr>
  </w:style>
  <w:style w:type="character" w:customStyle="1" w:styleId="btn1">
    <w:name w:val="btn1"/>
    <w:basedOn w:val="DefaultParagraphFont"/>
    <w:rsid w:val="000C1A14"/>
  </w:style>
  <w:style w:type="character" w:customStyle="1" w:styleId="lozengecontainer">
    <w:name w:val="lozengecontainer"/>
    <w:basedOn w:val="DefaultParagraphFont"/>
    <w:rsid w:val="000C1A14"/>
  </w:style>
  <w:style w:type="character" w:customStyle="1" w:styleId="yshortcuts">
    <w:name w:val="yshortcuts"/>
    <w:basedOn w:val="DefaultParagraphFont"/>
    <w:rsid w:val="000C5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13262">
      <w:bodyDiv w:val="1"/>
      <w:marLeft w:val="0"/>
      <w:marRight w:val="0"/>
      <w:marTop w:val="0"/>
      <w:marBottom w:val="0"/>
      <w:divBdr>
        <w:top w:val="none" w:sz="0" w:space="0" w:color="auto"/>
        <w:left w:val="none" w:sz="0" w:space="0" w:color="auto"/>
        <w:bottom w:val="none" w:sz="0" w:space="0" w:color="auto"/>
        <w:right w:val="none" w:sz="0" w:space="0" w:color="auto"/>
      </w:divBdr>
      <w:divsChild>
        <w:div w:id="916280465">
          <w:marLeft w:val="0"/>
          <w:marRight w:val="0"/>
          <w:marTop w:val="0"/>
          <w:marBottom w:val="0"/>
          <w:divBdr>
            <w:top w:val="none" w:sz="0" w:space="0" w:color="auto"/>
            <w:left w:val="none" w:sz="0" w:space="0" w:color="auto"/>
            <w:bottom w:val="none" w:sz="0" w:space="0" w:color="auto"/>
            <w:right w:val="none" w:sz="0" w:space="0" w:color="auto"/>
          </w:divBdr>
          <w:divsChild>
            <w:div w:id="1187672544">
              <w:marLeft w:val="0"/>
              <w:marRight w:val="0"/>
              <w:marTop w:val="0"/>
              <w:marBottom w:val="0"/>
              <w:divBdr>
                <w:top w:val="none" w:sz="0" w:space="0" w:color="auto"/>
                <w:left w:val="none" w:sz="0" w:space="0" w:color="auto"/>
                <w:bottom w:val="none" w:sz="0" w:space="0" w:color="auto"/>
                <w:right w:val="none" w:sz="0" w:space="0" w:color="auto"/>
              </w:divBdr>
              <w:divsChild>
                <w:div w:id="1668553948">
                  <w:marLeft w:val="0"/>
                  <w:marRight w:val="0"/>
                  <w:marTop w:val="0"/>
                  <w:marBottom w:val="0"/>
                  <w:divBdr>
                    <w:top w:val="none" w:sz="0" w:space="0" w:color="auto"/>
                    <w:left w:val="none" w:sz="0" w:space="0" w:color="auto"/>
                    <w:bottom w:val="none" w:sz="0" w:space="0" w:color="auto"/>
                    <w:right w:val="none" w:sz="0" w:space="0" w:color="auto"/>
                  </w:divBdr>
                  <w:divsChild>
                    <w:div w:id="1576668383">
                      <w:marLeft w:val="0"/>
                      <w:marRight w:val="0"/>
                      <w:marTop w:val="0"/>
                      <w:marBottom w:val="0"/>
                      <w:divBdr>
                        <w:top w:val="none" w:sz="0" w:space="0" w:color="auto"/>
                        <w:left w:val="none" w:sz="0" w:space="0" w:color="auto"/>
                        <w:bottom w:val="none" w:sz="0" w:space="0" w:color="auto"/>
                        <w:right w:val="none" w:sz="0" w:space="0" w:color="auto"/>
                      </w:divBdr>
                      <w:divsChild>
                        <w:div w:id="1704869217">
                          <w:marLeft w:val="0"/>
                          <w:marRight w:val="0"/>
                          <w:marTop w:val="0"/>
                          <w:marBottom w:val="0"/>
                          <w:divBdr>
                            <w:top w:val="none" w:sz="0" w:space="0" w:color="auto"/>
                            <w:left w:val="none" w:sz="0" w:space="0" w:color="auto"/>
                            <w:bottom w:val="none" w:sz="0" w:space="0" w:color="auto"/>
                            <w:right w:val="none" w:sz="0" w:space="0" w:color="auto"/>
                          </w:divBdr>
                          <w:divsChild>
                            <w:div w:id="1704860026">
                              <w:marLeft w:val="0"/>
                              <w:marRight w:val="0"/>
                              <w:marTop w:val="0"/>
                              <w:marBottom w:val="0"/>
                              <w:divBdr>
                                <w:top w:val="none" w:sz="0" w:space="0" w:color="auto"/>
                                <w:left w:val="none" w:sz="0" w:space="0" w:color="auto"/>
                                <w:bottom w:val="none" w:sz="0" w:space="0" w:color="auto"/>
                                <w:right w:val="none" w:sz="0" w:space="0" w:color="auto"/>
                              </w:divBdr>
                              <w:divsChild>
                                <w:div w:id="1467775000">
                                  <w:marLeft w:val="0"/>
                                  <w:marRight w:val="0"/>
                                  <w:marTop w:val="0"/>
                                  <w:marBottom w:val="0"/>
                                  <w:divBdr>
                                    <w:top w:val="none" w:sz="0" w:space="0" w:color="auto"/>
                                    <w:left w:val="none" w:sz="0" w:space="0" w:color="auto"/>
                                    <w:bottom w:val="none" w:sz="0" w:space="0" w:color="auto"/>
                                    <w:right w:val="none" w:sz="0" w:space="0" w:color="auto"/>
                                  </w:divBdr>
                                  <w:divsChild>
                                    <w:div w:id="1903054899">
                                      <w:marLeft w:val="0"/>
                                      <w:marRight w:val="0"/>
                                      <w:marTop w:val="0"/>
                                      <w:marBottom w:val="0"/>
                                      <w:divBdr>
                                        <w:top w:val="none" w:sz="0" w:space="0" w:color="auto"/>
                                        <w:left w:val="none" w:sz="0" w:space="0" w:color="auto"/>
                                        <w:bottom w:val="none" w:sz="0" w:space="0" w:color="auto"/>
                                        <w:right w:val="none" w:sz="0" w:space="0" w:color="auto"/>
                                      </w:divBdr>
                                      <w:divsChild>
                                        <w:div w:id="1532954287">
                                          <w:marLeft w:val="0"/>
                                          <w:marRight w:val="0"/>
                                          <w:marTop w:val="0"/>
                                          <w:marBottom w:val="0"/>
                                          <w:divBdr>
                                            <w:top w:val="none" w:sz="0" w:space="0" w:color="auto"/>
                                            <w:left w:val="none" w:sz="0" w:space="0" w:color="auto"/>
                                            <w:bottom w:val="none" w:sz="0" w:space="0" w:color="auto"/>
                                            <w:right w:val="none" w:sz="0" w:space="0" w:color="auto"/>
                                          </w:divBdr>
                                          <w:divsChild>
                                            <w:div w:id="21163636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368258368">
                                                  <w:marLeft w:val="0"/>
                                                  <w:marRight w:val="0"/>
                                                  <w:marTop w:val="0"/>
                                                  <w:marBottom w:val="0"/>
                                                  <w:divBdr>
                                                    <w:top w:val="none" w:sz="0" w:space="0" w:color="auto"/>
                                                    <w:left w:val="none" w:sz="0" w:space="0" w:color="auto"/>
                                                    <w:bottom w:val="none" w:sz="0" w:space="0" w:color="auto"/>
                                                    <w:right w:val="none" w:sz="0" w:space="0" w:color="auto"/>
                                                  </w:divBdr>
                                                  <w:divsChild>
                                                    <w:div w:id="1587110194">
                                                      <w:marLeft w:val="0"/>
                                                      <w:marRight w:val="0"/>
                                                      <w:marTop w:val="0"/>
                                                      <w:marBottom w:val="0"/>
                                                      <w:divBdr>
                                                        <w:top w:val="none" w:sz="0" w:space="0" w:color="auto"/>
                                                        <w:left w:val="none" w:sz="0" w:space="0" w:color="auto"/>
                                                        <w:bottom w:val="none" w:sz="0" w:space="0" w:color="auto"/>
                                                        <w:right w:val="none" w:sz="0" w:space="0" w:color="auto"/>
                                                      </w:divBdr>
                                                    </w:div>
                                                    <w:div w:id="1346706896">
                                                      <w:marLeft w:val="0"/>
                                                      <w:marRight w:val="0"/>
                                                      <w:marTop w:val="0"/>
                                                      <w:marBottom w:val="0"/>
                                                      <w:divBdr>
                                                        <w:top w:val="none" w:sz="0" w:space="0" w:color="auto"/>
                                                        <w:left w:val="none" w:sz="0" w:space="0" w:color="auto"/>
                                                        <w:bottom w:val="none" w:sz="0" w:space="0" w:color="auto"/>
                                                        <w:right w:val="none" w:sz="0" w:space="0" w:color="auto"/>
                                                      </w:divBdr>
                                                    </w:div>
                                                    <w:div w:id="1066490717">
                                                      <w:marLeft w:val="0"/>
                                                      <w:marRight w:val="0"/>
                                                      <w:marTop w:val="0"/>
                                                      <w:marBottom w:val="0"/>
                                                      <w:divBdr>
                                                        <w:top w:val="none" w:sz="0" w:space="0" w:color="auto"/>
                                                        <w:left w:val="none" w:sz="0" w:space="0" w:color="auto"/>
                                                        <w:bottom w:val="none" w:sz="0" w:space="0" w:color="auto"/>
                                                        <w:right w:val="none" w:sz="0" w:space="0" w:color="auto"/>
                                                      </w:divBdr>
                                                    </w:div>
                                                    <w:div w:id="718673903">
                                                      <w:marLeft w:val="0"/>
                                                      <w:marRight w:val="0"/>
                                                      <w:marTop w:val="0"/>
                                                      <w:marBottom w:val="0"/>
                                                      <w:divBdr>
                                                        <w:top w:val="none" w:sz="0" w:space="0" w:color="auto"/>
                                                        <w:left w:val="none" w:sz="0" w:space="0" w:color="auto"/>
                                                        <w:bottom w:val="none" w:sz="0" w:space="0" w:color="auto"/>
                                                        <w:right w:val="none" w:sz="0" w:space="0" w:color="auto"/>
                                                      </w:divBdr>
                                                    </w:div>
                                                    <w:div w:id="1176381477">
                                                      <w:marLeft w:val="0"/>
                                                      <w:marRight w:val="0"/>
                                                      <w:marTop w:val="0"/>
                                                      <w:marBottom w:val="0"/>
                                                      <w:divBdr>
                                                        <w:top w:val="none" w:sz="0" w:space="0" w:color="auto"/>
                                                        <w:left w:val="none" w:sz="0" w:space="0" w:color="auto"/>
                                                        <w:bottom w:val="none" w:sz="0" w:space="0" w:color="auto"/>
                                                        <w:right w:val="none" w:sz="0" w:space="0" w:color="auto"/>
                                                      </w:divBdr>
                                                    </w:div>
                                                    <w:div w:id="463043450">
                                                      <w:marLeft w:val="0"/>
                                                      <w:marRight w:val="0"/>
                                                      <w:marTop w:val="0"/>
                                                      <w:marBottom w:val="0"/>
                                                      <w:divBdr>
                                                        <w:top w:val="none" w:sz="0" w:space="0" w:color="auto"/>
                                                        <w:left w:val="none" w:sz="0" w:space="0" w:color="auto"/>
                                                        <w:bottom w:val="none" w:sz="0" w:space="0" w:color="auto"/>
                                                        <w:right w:val="none" w:sz="0" w:space="0" w:color="auto"/>
                                                      </w:divBdr>
                                                    </w:div>
                                                    <w:div w:id="880634176">
                                                      <w:marLeft w:val="0"/>
                                                      <w:marRight w:val="0"/>
                                                      <w:marTop w:val="0"/>
                                                      <w:marBottom w:val="0"/>
                                                      <w:divBdr>
                                                        <w:top w:val="none" w:sz="0" w:space="0" w:color="auto"/>
                                                        <w:left w:val="none" w:sz="0" w:space="0" w:color="auto"/>
                                                        <w:bottom w:val="none" w:sz="0" w:space="0" w:color="auto"/>
                                                        <w:right w:val="none" w:sz="0" w:space="0" w:color="auto"/>
                                                      </w:divBdr>
                                                    </w:div>
                                                    <w:div w:id="1892569087">
                                                      <w:marLeft w:val="0"/>
                                                      <w:marRight w:val="0"/>
                                                      <w:marTop w:val="0"/>
                                                      <w:marBottom w:val="0"/>
                                                      <w:divBdr>
                                                        <w:top w:val="none" w:sz="0" w:space="0" w:color="auto"/>
                                                        <w:left w:val="none" w:sz="0" w:space="0" w:color="auto"/>
                                                        <w:bottom w:val="none" w:sz="0" w:space="0" w:color="auto"/>
                                                        <w:right w:val="none" w:sz="0" w:space="0" w:color="auto"/>
                                                      </w:divBdr>
                                                    </w:div>
                                                    <w:div w:id="78596777">
                                                      <w:marLeft w:val="0"/>
                                                      <w:marRight w:val="0"/>
                                                      <w:marTop w:val="0"/>
                                                      <w:marBottom w:val="0"/>
                                                      <w:divBdr>
                                                        <w:top w:val="none" w:sz="0" w:space="0" w:color="auto"/>
                                                        <w:left w:val="none" w:sz="0" w:space="0" w:color="auto"/>
                                                        <w:bottom w:val="none" w:sz="0" w:space="0" w:color="auto"/>
                                                        <w:right w:val="none" w:sz="0" w:space="0" w:color="auto"/>
                                                      </w:divBdr>
                                                    </w:div>
                                                    <w:div w:id="1347899747">
                                                      <w:marLeft w:val="0"/>
                                                      <w:marRight w:val="0"/>
                                                      <w:marTop w:val="0"/>
                                                      <w:marBottom w:val="0"/>
                                                      <w:divBdr>
                                                        <w:top w:val="none" w:sz="0" w:space="0" w:color="auto"/>
                                                        <w:left w:val="none" w:sz="0" w:space="0" w:color="auto"/>
                                                        <w:bottom w:val="none" w:sz="0" w:space="0" w:color="auto"/>
                                                        <w:right w:val="none" w:sz="0" w:space="0" w:color="auto"/>
                                                      </w:divBdr>
                                                    </w:div>
                                                    <w:div w:id="1848905304">
                                                      <w:marLeft w:val="0"/>
                                                      <w:marRight w:val="0"/>
                                                      <w:marTop w:val="0"/>
                                                      <w:marBottom w:val="0"/>
                                                      <w:divBdr>
                                                        <w:top w:val="none" w:sz="0" w:space="0" w:color="auto"/>
                                                        <w:left w:val="none" w:sz="0" w:space="0" w:color="auto"/>
                                                        <w:bottom w:val="none" w:sz="0" w:space="0" w:color="auto"/>
                                                        <w:right w:val="none" w:sz="0" w:space="0" w:color="auto"/>
                                                      </w:divBdr>
                                                    </w:div>
                                                    <w:div w:id="1673138731">
                                                      <w:marLeft w:val="0"/>
                                                      <w:marRight w:val="0"/>
                                                      <w:marTop w:val="0"/>
                                                      <w:marBottom w:val="0"/>
                                                      <w:divBdr>
                                                        <w:top w:val="none" w:sz="0" w:space="0" w:color="auto"/>
                                                        <w:left w:val="none" w:sz="0" w:space="0" w:color="auto"/>
                                                        <w:bottom w:val="none" w:sz="0" w:space="0" w:color="auto"/>
                                                        <w:right w:val="none" w:sz="0" w:space="0" w:color="auto"/>
                                                      </w:divBdr>
                                                    </w:div>
                                                    <w:div w:id="402073421">
                                                      <w:marLeft w:val="0"/>
                                                      <w:marRight w:val="0"/>
                                                      <w:marTop w:val="0"/>
                                                      <w:marBottom w:val="0"/>
                                                      <w:divBdr>
                                                        <w:top w:val="none" w:sz="0" w:space="0" w:color="auto"/>
                                                        <w:left w:val="none" w:sz="0" w:space="0" w:color="auto"/>
                                                        <w:bottom w:val="none" w:sz="0" w:space="0" w:color="auto"/>
                                                        <w:right w:val="none" w:sz="0" w:space="0" w:color="auto"/>
                                                      </w:divBdr>
                                                    </w:div>
                                                    <w:div w:id="1349287575">
                                                      <w:marLeft w:val="0"/>
                                                      <w:marRight w:val="0"/>
                                                      <w:marTop w:val="0"/>
                                                      <w:marBottom w:val="0"/>
                                                      <w:divBdr>
                                                        <w:top w:val="none" w:sz="0" w:space="0" w:color="auto"/>
                                                        <w:left w:val="none" w:sz="0" w:space="0" w:color="auto"/>
                                                        <w:bottom w:val="none" w:sz="0" w:space="0" w:color="auto"/>
                                                        <w:right w:val="none" w:sz="0" w:space="0" w:color="auto"/>
                                                      </w:divBdr>
                                                    </w:div>
                                                    <w:div w:id="307365329">
                                                      <w:marLeft w:val="0"/>
                                                      <w:marRight w:val="0"/>
                                                      <w:marTop w:val="0"/>
                                                      <w:marBottom w:val="0"/>
                                                      <w:divBdr>
                                                        <w:top w:val="none" w:sz="0" w:space="0" w:color="auto"/>
                                                        <w:left w:val="none" w:sz="0" w:space="0" w:color="auto"/>
                                                        <w:bottom w:val="none" w:sz="0" w:space="0" w:color="auto"/>
                                                        <w:right w:val="none" w:sz="0" w:space="0" w:color="auto"/>
                                                      </w:divBdr>
                                                    </w:div>
                                                    <w:div w:id="523129803">
                                                      <w:marLeft w:val="0"/>
                                                      <w:marRight w:val="0"/>
                                                      <w:marTop w:val="0"/>
                                                      <w:marBottom w:val="0"/>
                                                      <w:divBdr>
                                                        <w:top w:val="none" w:sz="0" w:space="0" w:color="auto"/>
                                                        <w:left w:val="none" w:sz="0" w:space="0" w:color="auto"/>
                                                        <w:bottom w:val="none" w:sz="0" w:space="0" w:color="auto"/>
                                                        <w:right w:val="none" w:sz="0" w:space="0" w:color="auto"/>
                                                      </w:divBdr>
                                                    </w:div>
                                                    <w:div w:id="748191233">
                                                      <w:marLeft w:val="0"/>
                                                      <w:marRight w:val="0"/>
                                                      <w:marTop w:val="0"/>
                                                      <w:marBottom w:val="0"/>
                                                      <w:divBdr>
                                                        <w:top w:val="none" w:sz="0" w:space="0" w:color="auto"/>
                                                        <w:left w:val="none" w:sz="0" w:space="0" w:color="auto"/>
                                                        <w:bottom w:val="none" w:sz="0" w:space="0" w:color="auto"/>
                                                        <w:right w:val="none" w:sz="0" w:space="0" w:color="auto"/>
                                                      </w:divBdr>
                                                    </w:div>
                                                    <w:div w:id="714239941">
                                                      <w:marLeft w:val="0"/>
                                                      <w:marRight w:val="0"/>
                                                      <w:marTop w:val="0"/>
                                                      <w:marBottom w:val="0"/>
                                                      <w:divBdr>
                                                        <w:top w:val="none" w:sz="0" w:space="0" w:color="auto"/>
                                                        <w:left w:val="none" w:sz="0" w:space="0" w:color="auto"/>
                                                        <w:bottom w:val="none" w:sz="0" w:space="0" w:color="auto"/>
                                                        <w:right w:val="none" w:sz="0" w:space="0" w:color="auto"/>
                                                      </w:divBdr>
                                                    </w:div>
                                                    <w:div w:id="2129397633">
                                                      <w:marLeft w:val="0"/>
                                                      <w:marRight w:val="0"/>
                                                      <w:marTop w:val="0"/>
                                                      <w:marBottom w:val="0"/>
                                                      <w:divBdr>
                                                        <w:top w:val="none" w:sz="0" w:space="0" w:color="auto"/>
                                                        <w:left w:val="none" w:sz="0" w:space="0" w:color="auto"/>
                                                        <w:bottom w:val="none" w:sz="0" w:space="0" w:color="auto"/>
                                                        <w:right w:val="none" w:sz="0" w:space="0" w:color="auto"/>
                                                      </w:divBdr>
                                                    </w:div>
                                                    <w:div w:id="2020768786">
                                                      <w:marLeft w:val="0"/>
                                                      <w:marRight w:val="0"/>
                                                      <w:marTop w:val="0"/>
                                                      <w:marBottom w:val="0"/>
                                                      <w:divBdr>
                                                        <w:top w:val="none" w:sz="0" w:space="0" w:color="auto"/>
                                                        <w:left w:val="none" w:sz="0" w:space="0" w:color="auto"/>
                                                        <w:bottom w:val="none" w:sz="0" w:space="0" w:color="auto"/>
                                                        <w:right w:val="none" w:sz="0" w:space="0" w:color="auto"/>
                                                      </w:divBdr>
                                                    </w:div>
                                                    <w:div w:id="1741177058">
                                                      <w:marLeft w:val="0"/>
                                                      <w:marRight w:val="0"/>
                                                      <w:marTop w:val="0"/>
                                                      <w:marBottom w:val="0"/>
                                                      <w:divBdr>
                                                        <w:top w:val="none" w:sz="0" w:space="0" w:color="auto"/>
                                                        <w:left w:val="none" w:sz="0" w:space="0" w:color="auto"/>
                                                        <w:bottom w:val="none" w:sz="0" w:space="0" w:color="auto"/>
                                                        <w:right w:val="none" w:sz="0" w:space="0" w:color="auto"/>
                                                      </w:divBdr>
                                                    </w:div>
                                                    <w:div w:id="1019891077">
                                                      <w:marLeft w:val="0"/>
                                                      <w:marRight w:val="0"/>
                                                      <w:marTop w:val="0"/>
                                                      <w:marBottom w:val="0"/>
                                                      <w:divBdr>
                                                        <w:top w:val="none" w:sz="0" w:space="0" w:color="auto"/>
                                                        <w:left w:val="none" w:sz="0" w:space="0" w:color="auto"/>
                                                        <w:bottom w:val="none" w:sz="0" w:space="0" w:color="auto"/>
                                                        <w:right w:val="none" w:sz="0" w:space="0" w:color="auto"/>
                                                      </w:divBdr>
                                                    </w:div>
                                                    <w:div w:id="2633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695684">
      <w:bodyDiv w:val="1"/>
      <w:marLeft w:val="0"/>
      <w:marRight w:val="0"/>
      <w:marTop w:val="0"/>
      <w:marBottom w:val="0"/>
      <w:divBdr>
        <w:top w:val="none" w:sz="0" w:space="0" w:color="auto"/>
        <w:left w:val="none" w:sz="0" w:space="0" w:color="auto"/>
        <w:bottom w:val="none" w:sz="0" w:space="0" w:color="auto"/>
        <w:right w:val="none" w:sz="0" w:space="0" w:color="auto"/>
      </w:divBdr>
      <w:divsChild>
        <w:div w:id="901717450">
          <w:marLeft w:val="0"/>
          <w:marRight w:val="0"/>
          <w:marTop w:val="0"/>
          <w:marBottom w:val="0"/>
          <w:divBdr>
            <w:top w:val="none" w:sz="0" w:space="0" w:color="auto"/>
            <w:left w:val="none" w:sz="0" w:space="0" w:color="auto"/>
            <w:bottom w:val="none" w:sz="0" w:space="0" w:color="auto"/>
            <w:right w:val="none" w:sz="0" w:space="0" w:color="auto"/>
          </w:divBdr>
          <w:divsChild>
            <w:div w:id="169218848">
              <w:marLeft w:val="0"/>
              <w:marRight w:val="0"/>
              <w:marTop w:val="0"/>
              <w:marBottom w:val="0"/>
              <w:divBdr>
                <w:top w:val="none" w:sz="0" w:space="0" w:color="auto"/>
                <w:left w:val="none" w:sz="0" w:space="0" w:color="auto"/>
                <w:bottom w:val="none" w:sz="0" w:space="0" w:color="auto"/>
                <w:right w:val="none" w:sz="0" w:space="0" w:color="auto"/>
              </w:divBdr>
              <w:divsChild>
                <w:div w:id="1198008847">
                  <w:marLeft w:val="0"/>
                  <w:marRight w:val="0"/>
                  <w:marTop w:val="0"/>
                  <w:marBottom w:val="0"/>
                  <w:divBdr>
                    <w:top w:val="none" w:sz="0" w:space="0" w:color="auto"/>
                    <w:left w:val="none" w:sz="0" w:space="0" w:color="auto"/>
                    <w:bottom w:val="none" w:sz="0" w:space="0" w:color="auto"/>
                    <w:right w:val="none" w:sz="0" w:space="0" w:color="auto"/>
                  </w:divBdr>
                  <w:divsChild>
                    <w:div w:id="738795938">
                      <w:marLeft w:val="0"/>
                      <w:marRight w:val="0"/>
                      <w:marTop w:val="0"/>
                      <w:marBottom w:val="0"/>
                      <w:divBdr>
                        <w:top w:val="none" w:sz="0" w:space="0" w:color="auto"/>
                        <w:left w:val="none" w:sz="0" w:space="0" w:color="auto"/>
                        <w:bottom w:val="none" w:sz="0" w:space="0" w:color="auto"/>
                        <w:right w:val="none" w:sz="0" w:space="0" w:color="auto"/>
                      </w:divBdr>
                      <w:divsChild>
                        <w:div w:id="545140617">
                          <w:marLeft w:val="0"/>
                          <w:marRight w:val="0"/>
                          <w:marTop w:val="0"/>
                          <w:marBottom w:val="0"/>
                          <w:divBdr>
                            <w:top w:val="none" w:sz="0" w:space="0" w:color="auto"/>
                            <w:left w:val="none" w:sz="0" w:space="0" w:color="auto"/>
                            <w:bottom w:val="none" w:sz="0" w:space="0" w:color="auto"/>
                            <w:right w:val="none" w:sz="0" w:space="0" w:color="auto"/>
                          </w:divBdr>
                          <w:divsChild>
                            <w:div w:id="175001833">
                              <w:marLeft w:val="0"/>
                              <w:marRight w:val="0"/>
                              <w:marTop w:val="0"/>
                              <w:marBottom w:val="0"/>
                              <w:divBdr>
                                <w:top w:val="none" w:sz="0" w:space="0" w:color="auto"/>
                                <w:left w:val="none" w:sz="0" w:space="0" w:color="auto"/>
                                <w:bottom w:val="none" w:sz="0" w:space="0" w:color="auto"/>
                                <w:right w:val="none" w:sz="0" w:space="0" w:color="auto"/>
                              </w:divBdr>
                              <w:divsChild>
                                <w:div w:id="1524130420">
                                  <w:marLeft w:val="0"/>
                                  <w:marRight w:val="0"/>
                                  <w:marTop w:val="0"/>
                                  <w:marBottom w:val="0"/>
                                  <w:divBdr>
                                    <w:top w:val="none" w:sz="0" w:space="0" w:color="auto"/>
                                    <w:left w:val="none" w:sz="0" w:space="0" w:color="auto"/>
                                    <w:bottom w:val="none" w:sz="0" w:space="0" w:color="auto"/>
                                    <w:right w:val="none" w:sz="0" w:space="0" w:color="auto"/>
                                  </w:divBdr>
                                  <w:divsChild>
                                    <w:div w:id="1847014419">
                                      <w:marLeft w:val="0"/>
                                      <w:marRight w:val="0"/>
                                      <w:marTop w:val="0"/>
                                      <w:marBottom w:val="0"/>
                                      <w:divBdr>
                                        <w:top w:val="none" w:sz="0" w:space="0" w:color="auto"/>
                                        <w:left w:val="none" w:sz="0" w:space="0" w:color="auto"/>
                                        <w:bottom w:val="none" w:sz="0" w:space="0" w:color="auto"/>
                                        <w:right w:val="none" w:sz="0" w:space="0" w:color="auto"/>
                                      </w:divBdr>
                                    </w:div>
                                  </w:divsChild>
                                </w:div>
                                <w:div w:id="87316113">
                                  <w:marLeft w:val="0"/>
                                  <w:marRight w:val="0"/>
                                  <w:marTop w:val="0"/>
                                  <w:marBottom w:val="0"/>
                                  <w:divBdr>
                                    <w:top w:val="none" w:sz="0" w:space="0" w:color="auto"/>
                                    <w:left w:val="none" w:sz="0" w:space="0" w:color="auto"/>
                                    <w:bottom w:val="none" w:sz="0" w:space="0" w:color="auto"/>
                                    <w:right w:val="none" w:sz="0" w:space="0" w:color="auto"/>
                                  </w:divBdr>
                                  <w:divsChild>
                                    <w:div w:id="488712981">
                                      <w:marLeft w:val="0"/>
                                      <w:marRight w:val="0"/>
                                      <w:marTop w:val="0"/>
                                      <w:marBottom w:val="0"/>
                                      <w:divBdr>
                                        <w:top w:val="none" w:sz="0" w:space="0" w:color="auto"/>
                                        <w:left w:val="none" w:sz="0" w:space="0" w:color="auto"/>
                                        <w:bottom w:val="none" w:sz="0" w:space="0" w:color="auto"/>
                                        <w:right w:val="none" w:sz="0" w:space="0" w:color="auto"/>
                                      </w:divBdr>
                                    </w:div>
                                    <w:div w:id="9966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 Jones</dc:creator>
  <cp:lastModifiedBy>Gai Jones</cp:lastModifiedBy>
  <cp:revision>6</cp:revision>
  <cp:lastPrinted>2013-07-31T14:36:00Z</cp:lastPrinted>
  <dcterms:created xsi:type="dcterms:W3CDTF">2013-07-30T15:04:00Z</dcterms:created>
  <dcterms:modified xsi:type="dcterms:W3CDTF">2013-09-18T21:06:00Z</dcterms:modified>
</cp:coreProperties>
</file>