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5B" w:rsidRPr="00C66ACD" w:rsidRDefault="001F105B" w:rsidP="001F105B">
      <w:pPr>
        <w:jc w:val="center"/>
        <w:rPr>
          <w:rFonts w:ascii="Arial" w:hAnsi="Arial" w:cs="Arial"/>
        </w:rPr>
      </w:pPr>
      <w:r w:rsidRPr="00F53270">
        <w:rPr>
          <w:b/>
        </w:rPr>
        <w:t>KTIP Lesson Plans for Lesson Sequence</w:t>
      </w:r>
    </w:p>
    <w:p w:rsidR="001F105B" w:rsidRDefault="001F105B" w:rsidP="001F105B">
      <w:pPr>
        <w:rPr>
          <w:rFonts w:ascii="Arial" w:hAnsi="Arial" w:cs="Arial"/>
          <w:sz w:val="20"/>
          <w:szCs w:val="20"/>
        </w:rPr>
      </w:pPr>
    </w:p>
    <w:p w:rsidR="001F105B" w:rsidRDefault="001F105B" w:rsidP="001F105B">
      <w:pPr>
        <w:rPr>
          <w:rFonts w:ascii="Arial" w:hAnsi="Arial" w:cs="Arial"/>
          <w:sz w:val="20"/>
          <w:szCs w:val="20"/>
        </w:rPr>
      </w:pPr>
      <w:r>
        <w:rPr>
          <w:rFonts w:ascii="Arial" w:hAnsi="Arial" w:cs="Arial"/>
          <w:sz w:val="20"/>
          <w:szCs w:val="20"/>
        </w:rPr>
        <w:t>ID Code</w:t>
      </w:r>
      <w:r w:rsidRPr="0033568C">
        <w:rPr>
          <w:rFonts w:ascii="Arial" w:hAnsi="Arial" w:cs="Arial"/>
          <w:sz w:val="20"/>
          <w:szCs w:val="20"/>
        </w:rPr>
        <w:t xml:space="preserve">:  </w:t>
      </w:r>
      <w:r w:rsidRPr="0033568C">
        <w:rPr>
          <w:rFonts w:ascii="Arial" w:hAnsi="Arial" w:cs="Arial"/>
          <w:sz w:val="20"/>
          <w:szCs w:val="20"/>
          <w:u w:val="single"/>
        </w:rPr>
        <w:tab/>
      </w:r>
      <w:r w:rsidRPr="0033568C">
        <w:rPr>
          <w:rFonts w:ascii="Arial" w:hAnsi="Arial" w:cs="Arial"/>
          <w:sz w:val="20"/>
          <w:szCs w:val="20"/>
          <w:u w:val="single"/>
        </w:rPr>
        <w:tab/>
      </w:r>
      <w:r w:rsidRPr="0033568C">
        <w:rPr>
          <w:rFonts w:ascii="Arial" w:hAnsi="Arial" w:cs="Arial"/>
          <w:sz w:val="20"/>
          <w:szCs w:val="20"/>
        </w:rPr>
        <w:t xml:space="preserve">Date:  </w:t>
      </w:r>
      <w:r w:rsidRPr="0033568C">
        <w:rPr>
          <w:rFonts w:ascii="Arial" w:hAnsi="Arial" w:cs="Arial"/>
          <w:sz w:val="20"/>
          <w:szCs w:val="20"/>
          <w:u w:val="single"/>
        </w:rPr>
        <w:tab/>
      </w:r>
      <w:r w:rsidR="00F5306B">
        <w:rPr>
          <w:rFonts w:ascii="Arial" w:hAnsi="Arial" w:cs="Arial"/>
          <w:sz w:val="20"/>
          <w:szCs w:val="20"/>
          <w:u w:val="single"/>
        </w:rPr>
        <w:t>1/29/14</w:t>
      </w:r>
      <w:r w:rsidRPr="0033568C">
        <w:rPr>
          <w:rFonts w:ascii="Arial" w:hAnsi="Arial" w:cs="Arial"/>
          <w:sz w:val="20"/>
          <w:szCs w:val="20"/>
          <w:u w:val="single"/>
        </w:rPr>
        <w:tab/>
      </w:r>
      <w:r w:rsidRPr="0033568C">
        <w:rPr>
          <w:rFonts w:ascii="Arial" w:hAnsi="Arial" w:cs="Arial"/>
          <w:sz w:val="20"/>
          <w:szCs w:val="20"/>
          <w:u w:val="single"/>
        </w:rPr>
        <w:tab/>
      </w:r>
      <w:r>
        <w:rPr>
          <w:rFonts w:ascii="Arial" w:hAnsi="Arial" w:cs="Arial"/>
          <w:sz w:val="20"/>
          <w:szCs w:val="20"/>
        </w:rPr>
        <w:t xml:space="preserve">  </w:t>
      </w:r>
    </w:p>
    <w:p w:rsidR="001F105B" w:rsidRDefault="001F105B" w:rsidP="001F105B">
      <w:pPr>
        <w:rPr>
          <w:rFonts w:ascii="Arial" w:hAnsi="Arial" w:cs="Arial"/>
          <w:sz w:val="20"/>
          <w:szCs w:val="20"/>
        </w:rPr>
      </w:pPr>
    </w:p>
    <w:p w:rsidR="001F105B" w:rsidRPr="00843504" w:rsidRDefault="001F105B" w:rsidP="001F105B">
      <w:pPr>
        <w:rPr>
          <w:rFonts w:ascii="Arial" w:hAnsi="Arial" w:cs="Arial"/>
          <w:sz w:val="20"/>
          <w:szCs w:val="20"/>
          <w:u w:val="single"/>
        </w:rPr>
      </w:pPr>
      <w:r w:rsidRPr="0033568C">
        <w:rPr>
          <w:rFonts w:ascii="Arial" w:hAnsi="Arial" w:cs="Arial"/>
          <w:sz w:val="20"/>
          <w:szCs w:val="20"/>
        </w:rPr>
        <w:t xml:space="preserve"># </w:t>
      </w:r>
      <w:proofErr w:type="gramStart"/>
      <w:r w:rsidRPr="0033568C">
        <w:rPr>
          <w:rFonts w:ascii="Arial" w:hAnsi="Arial" w:cs="Arial"/>
          <w:sz w:val="20"/>
          <w:szCs w:val="20"/>
        </w:rPr>
        <w:t>of</w:t>
      </w:r>
      <w:proofErr w:type="gramEnd"/>
      <w:r w:rsidRPr="0033568C">
        <w:rPr>
          <w:rFonts w:ascii="Arial" w:hAnsi="Arial" w:cs="Arial"/>
          <w:sz w:val="20"/>
          <w:szCs w:val="20"/>
        </w:rPr>
        <w:t xml:space="preserve"> Students: </w:t>
      </w:r>
      <w:r w:rsidR="004502E7">
        <w:rPr>
          <w:rFonts w:ascii="Arial" w:hAnsi="Arial" w:cs="Arial"/>
          <w:sz w:val="20"/>
          <w:szCs w:val="20"/>
          <w:u w:val="single"/>
        </w:rPr>
        <w:t>19</w:t>
      </w:r>
      <w:r w:rsidRPr="0033568C">
        <w:rPr>
          <w:rFonts w:ascii="Arial" w:hAnsi="Arial" w:cs="Arial"/>
          <w:sz w:val="20"/>
          <w:szCs w:val="20"/>
          <w:u w:val="single"/>
        </w:rPr>
        <w:tab/>
      </w:r>
      <w:r>
        <w:rPr>
          <w:rFonts w:ascii="Arial" w:hAnsi="Arial" w:cs="Arial"/>
          <w:sz w:val="20"/>
          <w:szCs w:val="20"/>
        </w:rPr>
        <w:t xml:space="preserve">Age/Grade Level:  </w:t>
      </w:r>
      <w:r w:rsidR="004502E7">
        <w:rPr>
          <w:rFonts w:ascii="Arial" w:hAnsi="Arial" w:cs="Arial"/>
          <w:sz w:val="20"/>
          <w:szCs w:val="20"/>
          <w:u w:val="single"/>
        </w:rPr>
        <w:t>9-12</w:t>
      </w:r>
      <w:r>
        <w:rPr>
          <w:rFonts w:ascii="Arial" w:hAnsi="Arial" w:cs="Arial"/>
          <w:sz w:val="20"/>
          <w:szCs w:val="20"/>
          <w:u w:val="single"/>
        </w:rPr>
        <w:tab/>
      </w:r>
      <w:r>
        <w:rPr>
          <w:rFonts w:ascii="Arial" w:hAnsi="Arial" w:cs="Arial"/>
          <w:sz w:val="20"/>
          <w:szCs w:val="20"/>
        </w:rPr>
        <w:t xml:space="preserve">Content Area:  </w:t>
      </w:r>
      <w:r>
        <w:rPr>
          <w:rFonts w:ascii="Arial" w:hAnsi="Arial" w:cs="Arial"/>
          <w:sz w:val="20"/>
          <w:szCs w:val="20"/>
          <w:u w:val="single"/>
        </w:rPr>
        <w:tab/>
      </w:r>
      <w:r w:rsidR="004502E7">
        <w:rPr>
          <w:rFonts w:ascii="Arial" w:hAnsi="Arial" w:cs="Arial"/>
          <w:sz w:val="20"/>
          <w:szCs w:val="20"/>
          <w:u w:val="single"/>
        </w:rPr>
        <w:t>Theatre</w:t>
      </w:r>
      <w:r>
        <w:rPr>
          <w:rFonts w:ascii="Arial" w:hAnsi="Arial" w:cs="Arial"/>
          <w:sz w:val="20"/>
          <w:szCs w:val="20"/>
          <w:u w:val="single"/>
        </w:rPr>
        <w:tab/>
      </w:r>
      <w:r>
        <w:rPr>
          <w:rFonts w:ascii="Arial" w:hAnsi="Arial" w:cs="Arial"/>
          <w:sz w:val="20"/>
          <w:szCs w:val="20"/>
          <w:u w:val="single"/>
        </w:rPr>
        <w:tab/>
        <w:t xml:space="preserve">                                                </w:t>
      </w:r>
    </w:p>
    <w:p w:rsidR="001F105B" w:rsidRDefault="001F105B" w:rsidP="001F105B">
      <w:pPr>
        <w:rPr>
          <w:rFonts w:ascii="Arial" w:hAnsi="Arial" w:cs="Arial"/>
          <w:sz w:val="20"/>
          <w:szCs w:val="20"/>
          <w:u w:val="single"/>
        </w:rPr>
      </w:pPr>
    </w:p>
    <w:p w:rsidR="001F105B" w:rsidRDefault="001F105B" w:rsidP="001F105B">
      <w:pPr>
        <w:rPr>
          <w:rFonts w:ascii="Arial" w:hAnsi="Arial" w:cs="Arial"/>
          <w:sz w:val="20"/>
          <w:szCs w:val="20"/>
        </w:rPr>
      </w:pPr>
      <w:r>
        <w:rPr>
          <w:rFonts w:ascii="Arial" w:hAnsi="Arial" w:cs="Arial"/>
          <w:sz w:val="20"/>
          <w:szCs w:val="20"/>
        </w:rPr>
        <w:t xml:space="preserve">Unit Title:  </w:t>
      </w:r>
      <w:r w:rsidR="00F5306B">
        <w:rPr>
          <w:rFonts w:ascii="Arial" w:hAnsi="Arial" w:cs="Arial"/>
          <w:sz w:val="20"/>
          <w:szCs w:val="20"/>
          <w:u w:val="single"/>
        </w:rPr>
        <w:t>Viewpoints</w:t>
      </w:r>
      <w:r>
        <w:rPr>
          <w:rFonts w:ascii="Arial" w:hAnsi="Arial" w:cs="Arial"/>
          <w:sz w:val="20"/>
          <w:szCs w:val="20"/>
          <w:u w:val="single"/>
        </w:rPr>
        <w:t xml:space="preserve">                                                   </w:t>
      </w:r>
      <w:r>
        <w:rPr>
          <w:rFonts w:ascii="Arial" w:hAnsi="Arial" w:cs="Arial"/>
          <w:sz w:val="20"/>
          <w:szCs w:val="20"/>
          <w:u w:val="single"/>
        </w:rPr>
        <w:tab/>
      </w:r>
      <w:r>
        <w:rPr>
          <w:rFonts w:ascii="Arial" w:hAnsi="Arial" w:cs="Arial"/>
          <w:sz w:val="20"/>
          <w:szCs w:val="20"/>
          <w:u w:val="single"/>
        </w:rPr>
        <w:tab/>
        <w:t xml:space="preserve"> </w:t>
      </w:r>
      <w:r>
        <w:rPr>
          <w:rFonts w:ascii="Arial" w:hAnsi="Arial" w:cs="Arial"/>
          <w:sz w:val="20"/>
          <w:szCs w:val="20"/>
        </w:rPr>
        <w:t xml:space="preserve"> </w:t>
      </w:r>
    </w:p>
    <w:p w:rsidR="001F105B" w:rsidRDefault="001F105B" w:rsidP="001F105B">
      <w:pPr>
        <w:rPr>
          <w:rFonts w:ascii="Arial" w:hAnsi="Arial" w:cs="Arial"/>
          <w:sz w:val="20"/>
          <w:szCs w:val="20"/>
        </w:rPr>
      </w:pPr>
    </w:p>
    <w:p w:rsidR="001F105B" w:rsidRPr="003E793F" w:rsidRDefault="001F105B" w:rsidP="001F105B">
      <w:pPr>
        <w:rPr>
          <w:rFonts w:ascii="Arial" w:hAnsi="Arial" w:cs="Arial"/>
          <w:sz w:val="20"/>
          <w:szCs w:val="20"/>
        </w:rPr>
      </w:pPr>
      <w:r>
        <w:rPr>
          <w:rFonts w:ascii="Arial" w:hAnsi="Arial" w:cs="Arial"/>
          <w:sz w:val="20"/>
          <w:szCs w:val="20"/>
        </w:rPr>
        <w:t xml:space="preserve">Lesson Title:  </w:t>
      </w:r>
      <w:r w:rsidR="00F5306B">
        <w:rPr>
          <w:rFonts w:ascii="Arial" w:hAnsi="Arial" w:cs="Arial"/>
          <w:sz w:val="20"/>
          <w:szCs w:val="20"/>
          <w:u w:val="single"/>
        </w:rPr>
        <w:t>Introduction to Viewpoints</w:t>
      </w:r>
      <w:r>
        <w:rPr>
          <w:rFonts w:ascii="Arial" w:hAnsi="Arial" w:cs="Arial"/>
          <w:sz w:val="20"/>
          <w:szCs w:val="20"/>
          <w:u w:val="single"/>
        </w:rPr>
        <w:t xml:space="preserv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t xml:space="preserve">             </w:t>
      </w:r>
    </w:p>
    <w:p w:rsidR="001F105B" w:rsidRDefault="001F105B" w:rsidP="001F105B"/>
    <w:p w:rsidR="001F105B" w:rsidRDefault="006A54CF" w:rsidP="001F105B">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-4445</wp:posOffset>
                </wp:positionV>
                <wp:extent cx="6448425" cy="9525"/>
                <wp:effectExtent l="19050" t="19050" r="95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8425" cy="95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5pt;margin-top:-.35pt;width:507.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" strokeweight="3pt"/>
            </w:pict>
          </mc:Fallback>
        </mc:AlternateContent>
      </w:r>
    </w:p>
    <w:p w:rsidR="001F105B" w:rsidRPr="00843504" w:rsidRDefault="001F105B" w:rsidP="001F105B">
      <w:pPr>
        <w:rPr>
          <w:rFonts w:ascii="Arial" w:hAnsi="Arial" w:cs="Arial"/>
          <w:b/>
          <w:sz w:val="20"/>
          <w:szCs w:val="20"/>
        </w:rPr>
      </w:pPr>
      <w:r w:rsidRPr="00E76952">
        <w:rPr>
          <w:rFonts w:ascii="Arial" w:hAnsi="Arial" w:cs="Arial"/>
          <w:b/>
          <w:sz w:val="20"/>
          <w:szCs w:val="20"/>
          <w:highlight w:val="lightGray"/>
        </w:rPr>
        <w:t>LESSON ALIGNMENT TO UNIT:</w:t>
      </w:r>
    </w:p>
    <w:p w:rsidR="001F105B" w:rsidRPr="00843504" w:rsidRDefault="001F105B" w:rsidP="001F105B">
      <w:pPr>
        <w:rPr>
          <w:rFonts w:ascii="Arial" w:hAnsi="Arial" w:cs="Arial"/>
          <w:sz w:val="20"/>
          <w:szCs w:val="20"/>
        </w:rPr>
      </w:pPr>
    </w:p>
    <w:p w:rsidR="001F105B" w:rsidRDefault="001F105B" w:rsidP="001F105B">
      <w:pPr>
        <w:tabs>
          <w:tab w:val="left" w:pos="360"/>
        </w:tabs>
        <w:rPr>
          <w:rFonts w:ascii="Arial" w:hAnsi="Arial" w:cs="Arial"/>
          <w:sz w:val="20"/>
          <w:szCs w:val="20"/>
        </w:rPr>
      </w:pPr>
      <w:r>
        <w:rPr>
          <w:rFonts w:ascii="Arial" w:hAnsi="Arial" w:cs="Arial"/>
          <w:sz w:val="20"/>
          <w:szCs w:val="20"/>
        </w:rPr>
        <w:t xml:space="preserve">A.  </w:t>
      </w:r>
      <w:r>
        <w:rPr>
          <w:rFonts w:ascii="Arial" w:hAnsi="Arial" w:cs="Arial"/>
          <w:sz w:val="20"/>
          <w:szCs w:val="20"/>
        </w:rPr>
        <w:tab/>
        <w:t>Identify essential questions addressed by this lesson.</w:t>
      </w:r>
      <w:r w:rsidR="0017664B">
        <w:rPr>
          <w:rFonts w:ascii="Arial" w:hAnsi="Arial" w:cs="Arial"/>
          <w:sz w:val="20"/>
          <w:szCs w:val="20"/>
        </w:rPr>
        <w:t xml:space="preserve"> </w:t>
      </w:r>
      <w:r w:rsidR="00F5306B">
        <w:rPr>
          <w:rFonts w:ascii="Arial" w:hAnsi="Arial" w:cs="Arial"/>
          <w:sz w:val="20"/>
          <w:szCs w:val="20"/>
        </w:rPr>
        <w:t>How can we solve any issues viewpoints in acting may cause for us</w:t>
      </w:r>
      <w:r w:rsidR="0017664B">
        <w:rPr>
          <w:rFonts w:ascii="Arial" w:hAnsi="Arial" w:cs="Arial"/>
          <w:sz w:val="20"/>
          <w:szCs w:val="20"/>
        </w:rPr>
        <w:t>?</w:t>
      </w: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p>
    <w:p w:rsidR="001F105B" w:rsidRDefault="001F105B" w:rsidP="001F105B">
      <w:pPr>
        <w:tabs>
          <w:tab w:val="left" w:pos="360"/>
        </w:tabs>
        <w:ind w:left="360" w:hanging="360"/>
        <w:rPr>
          <w:rFonts w:ascii="Arial" w:hAnsi="Arial" w:cs="Arial"/>
          <w:sz w:val="20"/>
          <w:szCs w:val="20"/>
        </w:rPr>
      </w:pPr>
      <w:r>
        <w:rPr>
          <w:rFonts w:ascii="Arial" w:hAnsi="Arial" w:cs="Arial"/>
          <w:sz w:val="20"/>
          <w:szCs w:val="20"/>
        </w:rPr>
        <w:t xml:space="preserve">B.  </w:t>
      </w:r>
      <w:r>
        <w:rPr>
          <w:rFonts w:ascii="Arial" w:hAnsi="Arial" w:cs="Arial"/>
          <w:sz w:val="20"/>
          <w:szCs w:val="20"/>
        </w:rPr>
        <w:tab/>
        <w:t>Connect the objective to the state curriculum documents, i.e., Kentucky Core Academic Standards OR Program of studies/Core Content.  Follow each connection with a sentence describing how this is accomplished in your lesson.</w:t>
      </w:r>
    </w:p>
    <w:p w:rsidR="001E2917" w:rsidRDefault="001E2917" w:rsidP="00F5306B">
      <w:pPr>
        <w:autoSpaceDE w:val="0"/>
        <w:autoSpaceDN w:val="0"/>
        <w:adjustRightInd w:val="0"/>
        <w:rPr>
          <w:rFonts w:ascii="Arial" w:hAnsi="Arial" w:cs="Arial"/>
          <w:sz w:val="20"/>
          <w:szCs w:val="20"/>
        </w:rPr>
      </w:pPr>
      <w:r>
        <w:rPr>
          <w:rFonts w:ascii="Arial" w:hAnsi="Arial" w:cs="Arial"/>
          <w:sz w:val="20"/>
          <w:szCs w:val="20"/>
        </w:rPr>
        <w:t xml:space="preserve">KCAS AH </w:t>
      </w:r>
      <w:r w:rsidR="00F5306B">
        <w:rPr>
          <w:rFonts w:ascii="Arial" w:eastAsiaTheme="minorHAnsi" w:hAnsi="Arial" w:cs="Arial"/>
          <w:b/>
          <w:bCs/>
          <w:sz w:val="20"/>
          <w:szCs w:val="20"/>
        </w:rPr>
        <w:t xml:space="preserve">1.12 </w:t>
      </w:r>
      <w:r w:rsidR="00F5306B">
        <w:rPr>
          <w:rFonts w:ascii="Arial" w:eastAsiaTheme="minorHAnsi" w:hAnsi="Arial" w:cs="Arial"/>
          <w:sz w:val="20"/>
          <w:szCs w:val="20"/>
        </w:rPr>
        <w:t>Students speak using appropriate forms, conventions, and styles to communicate ideas and information to different audiences for different purposes.</w:t>
      </w: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r>
        <w:rPr>
          <w:rFonts w:ascii="Arial" w:hAnsi="Arial" w:cs="Arial"/>
          <w:sz w:val="20"/>
          <w:szCs w:val="20"/>
        </w:rPr>
        <w:t>C.</w:t>
      </w:r>
      <w:r>
        <w:rPr>
          <w:rFonts w:ascii="Arial" w:hAnsi="Arial" w:cs="Arial"/>
          <w:sz w:val="20"/>
          <w:szCs w:val="20"/>
        </w:rPr>
        <w:tab/>
        <w:t>Describe students’ prior knowledge or the focus of the previous learning.</w:t>
      </w:r>
      <w:r w:rsidR="002C7701">
        <w:rPr>
          <w:rFonts w:ascii="Arial" w:hAnsi="Arial" w:cs="Arial"/>
          <w:sz w:val="20"/>
          <w:szCs w:val="20"/>
        </w:rPr>
        <w:t xml:space="preserve"> S</w:t>
      </w:r>
      <w:r w:rsidR="00B218E8">
        <w:rPr>
          <w:rFonts w:ascii="Arial" w:hAnsi="Arial" w:cs="Arial"/>
          <w:sz w:val="20"/>
          <w:szCs w:val="20"/>
        </w:rPr>
        <w:t>ome s</w:t>
      </w:r>
      <w:r w:rsidR="002C7701">
        <w:rPr>
          <w:rFonts w:ascii="Arial" w:hAnsi="Arial" w:cs="Arial"/>
          <w:sz w:val="20"/>
          <w:szCs w:val="20"/>
        </w:rPr>
        <w:t xml:space="preserve">tudents have </w:t>
      </w:r>
      <w:r w:rsidR="00B218E8">
        <w:rPr>
          <w:rFonts w:ascii="Arial" w:hAnsi="Arial" w:cs="Arial"/>
          <w:sz w:val="20"/>
          <w:szCs w:val="20"/>
        </w:rPr>
        <w:t>taken acting class with me in the past where we have done a unit on viewpoints. Each time I teach it, I do it differently to experiment with the best method. Today they will learn some terms and background to viewpoints, whereas in the past there hasn’t been much time to focus on that aspect of the art.</w:t>
      </w:r>
      <w:r w:rsidR="002C7701">
        <w:rPr>
          <w:rFonts w:ascii="Arial" w:hAnsi="Arial" w:cs="Arial"/>
          <w:sz w:val="20"/>
          <w:szCs w:val="20"/>
        </w:rPr>
        <w:t xml:space="preserve"> </w:t>
      </w: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r>
        <w:rPr>
          <w:rFonts w:ascii="Arial" w:hAnsi="Arial" w:cs="Arial"/>
          <w:sz w:val="20"/>
          <w:szCs w:val="20"/>
        </w:rPr>
        <w:t>D.</w:t>
      </w:r>
      <w:r>
        <w:rPr>
          <w:rFonts w:ascii="Arial" w:hAnsi="Arial" w:cs="Arial"/>
          <w:sz w:val="20"/>
          <w:szCs w:val="20"/>
        </w:rPr>
        <w:tab/>
        <w:t xml:space="preserve">Describe the characteristics of your students who will require differentiated instruction to meet their diverse </w:t>
      </w:r>
      <w:r>
        <w:rPr>
          <w:rFonts w:ascii="Arial" w:hAnsi="Arial" w:cs="Arial"/>
          <w:sz w:val="20"/>
          <w:szCs w:val="20"/>
        </w:rPr>
        <w:tab/>
        <w:t>needs impacting instructional planning in this lesson.</w:t>
      </w:r>
    </w:p>
    <w:p w:rsidR="00B218E8" w:rsidRDefault="00B218E8" w:rsidP="001F105B">
      <w:pPr>
        <w:tabs>
          <w:tab w:val="left" w:pos="360"/>
        </w:tabs>
        <w:rPr>
          <w:rFonts w:ascii="Arial" w:hAnsi="Arial" w:cs="Arial"/>
          <w:sz w:val="20"/>
          <w:szCs w:val="20"/>
        </w:rPr>
      </w:pPr>
      <w:r>
        <w:rPr>
          <w:rFonts w:ascii="Arial" w:hAnsi="Arial" w:cs="Arial"/>
          <w:sz w:val="20"/>
          <w:szCs w:val="20"/>
        </w:rPr>
        <w:t xml:space="preserve">Today will be mostly PowerPoint and notes, therefore no differentiation needed. </w:t>
      </w: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sz w:val="20"/>
          <w:szCs w:val="20"/>
        </w:rPr>
      </w:pPr>
    </w:p>
    <w:p w:rsidR="001F105B" w:rsidRDefault="006A54CF" w:rsidP="001F105B">
      <w:pPr>
        <w:tabs>
          <w:tab w:val="left" w:pos="360"/>
          <w:tab w:val="left" w:pos="3600"/>
          <w:tab w:val="left" w:pos="6840"/>
        </w:tabs>
        <w:rPr>
          <w:rFonts w:ascii="Arial" w:hAnsi="Arial" w:cs="Arial"/>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-1905</wp:posOffset>
                </wp:positionV>
                <wp:extent cx="6448425" cy="9525"/>
                <wp:effectExtent l="19050" t="19050" r="952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8425" cy="95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9pt;margin-top:-.15pt;width:507.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" strokeweight="3pt"/>
            </w:pict>
          </mc:Fallback>
        </mc:AlternateContent>
      </w:r>
    </w:p>
    <w:p w:rsidR="001F105B" w:rsidRPr="00E76952" w:rsidRDefault="001F105B" w:rsidP="001F105B">
      <w:pPr>
        <w:tabs>
          <w:tab w:val="left" w:pos="360"/>
          <w:tab w:val="left" w:pos="2880"/>
          <w:tab w:val="left" w:pos="6840"/>
        </w:tabs>
        <w:rPr>
          <w:rFonts w:ascii="Arial" w:hAnsi="Arial" w:cs="Arial"/>
          <w:b/>
          <w:sz w:val="20"/>
          <w:szCs w:val="20"/>
          <w:highlight w:val="lightGray"/>
        </w:rPr>
      </w:pPr>
      <w:r w:rsidRPr="00E76952">
        <w:rPr>
          <w:rFonts w:ascii="Arial" w:hAnsi="Arial" w:cs="Arial"/>
          <w:b/>
          <w:sz w:val="20"/>
          <w:szCs w:val="20"/>
          <w:highlight w:val="lightGray"/>
        </w:rPr>
        <w:t>LESSON OBJECTIVES/</w:t>
      </w:r>
      <w:r w:rsidRPr="00E76952">
        <w:rPr>
          <w:rFonts w:ascii="Arial" w:hAnsi="Arial" w:cs="Arial"/>
          <w:b/>
          <w:sz w:val="20"/>
          <w:szCs w:val="20"/>
          <w:highlight w:val="lightGray"/>
        </w:rPr>
        <w:tab/>
        <w:t>ASSESSMENT</w:t>
      </w:r>
      <w:r w:rsidRPr="00E76952">
        <w:rPr>
          <w:rFonts w:ascii="Arial" w:hAnsi="Arial" w:cs="Arial"/>
          <w:b/>
          <w:sz w:val="20"/>
          <w:szCs w:val="20"/>
          <w:highlight w:val="lightGray"/>
        </w:rPr>
        <w:tab/>
        <w:t>INSTRUCTIONAL STRATEGIES/</w:t>
      </w:r>
    </w:p>
    <w:p w:rsidR="001F105B" w:rsidRDefault="001F105B" w:rsidP="001F105B">
      <w:pPr>
        <w:tabs>
          <w:tab w:val="left" w:pos="360"/>
          <w:tab w:val="left" w:pos="2880"/>
          <w:tab w:val="left" w:pos="6840"/>
        </w:tabs>
        <w:rPr>
          <w:rFonts w:ascii="Arial" w:hAnsi="Arial" w:cs="Arial"/>
          <w:b/>
          <w:sz w:val="20"/>
          <w:szCs w:val="20"/>
          <w:u w:val="single"/>
        </w:rPr>
      </w:pPr>
      <w:r w:rsidRPr="00E76952">
        <w:rPr>
          <w:rFonts w:ascii="Arial" w:hAnsi="Arial" w:cs="Arial"/>
          <w:b/>
          <w:sz w:val="20"/>
          <w:szCs w:val="20"/>
          <w:highlight w:val="lightGray"/>
          <w:u w:val="single"/>
        </w:rPr>
        <w:t>LEARNING TARGETS</w:t>
      </w:r>
      <w:r w:rsidRPr="00E76952">
        <w:rPr>
          <w:rFonts w:ascii="Arial" w:hAnsi="Arial" w:cs="Arial"/>
          <w:b/>
          <w:sz w:val="20"/>
          <w:szCs w:val="20"/>
          <w:highlight w:val="lightGray"/>
          <w:u w:val="single"/>
        </w:rPr>
        <w:tab/>
      </w:r>
      <w:r w:rsidRPr="00E76952">
        <w:rPr>
          <w:rFonts w:ascii="Arial" w:hAnsi="Arial" w:cs="Arial"/>
          <w:b/>
          <w:sz w:val="20"/>
          <w:szCs w:val="20"/>
          <w:highlight w:val="lightGray"/>
          <w:u w:val="single"/>
        </w:rPr>
        <w:tab/>
        <w:t>ACTIVITIES</w:t>
      </w:r>
      <w:r>
        <w:rPr>
          <w:rFonts w:ascii="Arial" w:hAnsi="Arial" w:cs="Arial"/>
          <w:b/>
          <w:sz w:val="20"/>
          <w:szCs w:val="20"/>
          <w:u w:val="single"/>
        </w:rPr>
        <w:t xml:space="preserve">                                  </w:t>
      </w:r>
      <w:r>
        <w:rPr>
          <w:rFonts w:ascii="Arial" w:hAnsi="Arial" w:cs="Arial"/>
          <w:b/>
          <w:sz w:val="20"/>
          <w:szCs w:val="20"/>
          <w:u w:val="single"/>
        </w:rPr>
        <w:tab/>
      </w:r>
    </w:p>
    <w:p w:rsidR="001F105B" w:rsidRDefault="001F105B" w:rsidP="001F105B">
      <w:pPr>
        <w:tabs>
          <w:tab w:val="left" w:pos="360"/>
          <w:tab w:val="left" w:pos="2880"/>
          <w:tab w:val="left" w:pos="6840"/>
        </w:tabs>
        <w:rPr>
          <w:rFonts w:ascii="Arial" w:hAnsi="Arial" w:cs="Arial"/>
          <w:b/>
          <w:sz w:val="20"/>
          <w:szCs w:val="20"/>
          <w:u w:val="single"/>
        </w:rPr>
      </w:pPr>
    </w:p>
    <w:p w:rsidR="00C33798" w:rsidRDefault="001F105B" w:rsidP="001F105B">
      <w:pPr>
        <w:tabs>
          <w:tab w:val="left" w:pos="360"/>
          <w:tab w:val="left" w:pos="2880"/>
          <w:tab w:val="left" w:pos="6840"/>
        </w:tabs>
        <w:rPr>
          <w:rFonts w:ascii="Arial" w:hAnsi="Arial" w:cs="Arial"/>
          <w:sz w:val="20"/>
          <w:szCs w:val="20"/>
        </w:rPr>
      </w:pPr>
      <w:r>
        <w:rPr>
          <w:rFonts w:ascii="Arial" w:hAnsi="Arial" w:cs="Arial"/>
          <w:b/>
          <w:sz w:val="20"/>
          <w:szCs w:val="20"/>
        </w:rPr>
        <w:t>Objective/Target:</w:t>
      </w:r>
      <w:r w:rsidR="00C33798">
        <w:rPr>
          <w:rFonts w:ascii="Arial" w:hAnsi="Arial" w:cs="Arial"/>
          <w:b/>
          <w:sz w:val="20"/>
          <w:szCs w:val="20"/>
        </w:rPr>
        <w:t xml:space="preserve"> </w:t>
      </w:r>
      <w:r w:rsidR="00C33798">
        <w:rPr>
          <w:rFonts w:ascii="Arial" w:hAnsi="Arial" w:cs="Arial"/>
          <w:sz w:val="20"/>
          <w:szCs w:val="20"/>
        </w:rPr>
        <w:t xml:space="preserve">Students can identify </w:t>
      </w:r>
      <w:r w:rsidR="00B218E8">
        <w:rPr>
          <w:rFonts w:ascii="Arial" w:hAnsi="Arial" w:cs="Arial"/>
          <w:sz w:val="20"/>
          <w:szCs w:val="20"/>
        </w:rPr>
        <w:t xml:space="preserve">terms related to viewpoints, the problems it poses, possible solutions, and the gifts viewpoints bring us. </w:t>
      </w:r>
    </w:p>
    <w:p w:rsidR="00C33798" w:rsidRDefault="00C33798" w:rsidP="001F105B">
      <w:pPr>
        <w:tabs>
          <w:tab w:val="left" w:pos="360"/>
          <w:tab w:val="left" w:pos="2880"/>
          <w:tab w:val="left" w:pos="6840"/>
        </w:tabs>
        <w:rPr>
          <w:rFonts w:ascii="Arial" w:hAnsi="Arial" w:cs="Arial"/>
          <w:b/>
          <w:sz w:val="20"/>
          <w:szCs w:val="20"/>
        </w:rPr>
      </w:pPr>
    </w:p>
    <w:p w:rsidR="00C33798" w:rsidRDefault="001F105B" w:rsidP="001F105B">
      <w:pPr>
        <w:tabs>
          <w:tab w:val="left" w:pos="360"/>
          <w:tab w:val="left" w:pos="2880"/>
          <w:tab w:val="left" w:pos="6840"/>
        </w:tabs>
        <w:rPr>
          <w:rFonts w:ascii="Arial" w:hAnsi="Arial" w:cs="Arial"/>
          <w:b/>
          <w:sz w:val="20"/>
          <w:szCs w:val="20"/>
        </w:rPr>
      </w:pPr>
      <w:r>
        <w:rPr>
          <w:rFonts w:ascii="Arial" w:hAnsi="Arial" w:cs="Arial"/>
          <w:b/>
          <w:sz w:val="20"/>
          <w:szCs w:val="20"/>
        </w:rPr>
        <w:t>Assessment Description:</w:t>
      </w:r>
      <w:r w:rsidR="000B6B4A">
        <w:rPr>
          <w:rFonts w:ascii="Arial" w:hAnsi="Arial" w:cs="Arial"/>
          <w:b/>
          <w:sz w:val="20"/>
          <w:szCs w:val="20"/>
        </w:rPr>
        <w:t xml:space="preserve"> </w:t>
      </w:r>
      <w:r w:rsidR="000B6B4A">
        <w:rPr>
          <w:rFonts w:ascii="Arial" w:hAnsi="Arial" w:cs="Arial"/>
          <w:sz w:val="20"/>
          <w:szCs w:val="20"/>
        </w:rPr>
        <w:t xml:space="preserve">Students will be asked </w:t>
      </w:r>
      <w:r w:rsidR="00B218E8">
        <w:rPr>
          <w:rFonts w:ascii="Arial" w:hAnsi="Arial" w:cs="Arial"/>
          <w:sz w:val="20"/>
          <w:szCs w:val="20"/>
        </w:rPr>
        <w:t xml:space="preserve">via exit slip, “What </w:t>
      </w:r>
      <w:r w:rsidR="00451CEB">
        <w:rPr>
          <w:rFonts w:ascii="Arial" w:hAnsi="Arial" w:cs="Arial"/>
          <w:sz w:val="20"/>
          <w:szCs w:val="20"/>
        </w:rPr>
        <w:t>are the major problems viewpoints in theatre</w:t>
      </w:r>
      <w:r w:rsidR="00B218E8">
        <w:rPr>
          <w:rFonts w:ascii="Arial" w:hAnsi="Arial" w:cs="Arial"/>
          <w:sz w:val="20"/>
          <w:szCs w:val="20"/>
        </w:rPr>
        <w:t>, and what are some ways to solve the issue?”</w:t>
      </w:r>
      <w:r w:rsidR="00451CEB">
        <w:rPr>
          <w:rFonts w:ascii="Arial" w:hAnsi="Arial" w:cs="Arial"/>
          <w:sz w:val="20"/>
          <w:szCs w:val="20"/>
        </w:rPr>
        <w:t xml:space="preserve"> Students will then turn in their exit slip to the 1</w:t>
      </w:r>
      <w:r w:rsidR="00451CEB" w:rsidRPr="00451CEB">
        <w:rPr>
          <w:rFonts w:ascii="Arial" w:hAnsi="Arial" w:cs="Arial"/>
          <w:sz w:val="20"/>
          <w:szCs w:val="20"/>
          <w:vertAlign w:val="superscript"/>
        </w:rPr>
        <w:t>st</w:t>
      </w:r>
      <w:r w:rsidR="00451CEB">
        <w:rPr>
          <w:rFonts w:ascii="Arial" w:hAnsi="Arial" w:cs="Arial"/>
          <w:sz w:val="20"/>
          <w:szCs w:val="20"/>
        </w:rPr>
        <w:t xml:space="preserve"> period turn in folder. </w:t>
      </w:r>
      <w:r w:rsidR="00B218E8">
        <w:rPr>
          <w:rFonts w:ascii="Arial" w:hAnsi="Arial" w:cs="Arial"/>
          <w:sz w:val="20"/>
          <w:szCs w:val="20"/>
        </w:rPr>
        <w:t xml:space="preserve"> </w:t>
      </w:r>
      <w:r>
        <w:rPr>
          <w:rFonts w:ascii="Arial" w:hAnsi="Arial" w:cs="Arial"/>
          <w:b/>
          <w:sz w:val="20"/>
          <w:szCs w:val="20"/>
        </w:rPr>
        <w:tab/>
      </w:r>
    </w:p>
    <w:p w:rsidR="00C33798" w:rsidRDefault="00C33798" w:rsidP="001F105B">
      <w:pPr>
        <w:tabs>
          <w:tab w:val="left" w:pos="360"/>
          <w:tab w:val="left" w:pos="2880"/>
          <w:tab w:val="left" w:pos="6840"/>
        </w:tabs>
        <w:rPr>
          <w:rFonts w:ascii="Arial" w:hAnsi="Arial" w:cs="Arial"/>
          <w:b/>
          <w:sz w:val="20"/>
          <w:szCs w:val="20"/>
        </w:rPr>
      </w:pPr>
    </w:p>
    <w:p w:rsidR="001F105B" w:rsidRPr="00217CE5" w:rsidRDefault="001F105B" w:rsidP="001F105B">
      <w:pPr>
        <w:tabs>
          <w:tab w:val="left" w:pos="360"/>
          <w:tab w:val="left" w:pos="2880"/>
          <w:tab w:val="left" w:pos="6840"/>
        </w:tabs>
        <w:rPr>
          <w:rFonts w:ascii="Arial" w:hAnsi="Arial" w:cs="Arial"/>
          <w:sz w:val="20"/>
          <w:szCs w:val="20"/>
        </w:rPr>
      </w:pPr>
      <w:r>
        <w:rPr>
          <w:rFonts w:ascii="Arial" w:hAnsi="Arial" w:cs="Arial"/>
          <w:b/>
          <w:sz w:val="20"/>
          <w:szCs w:val="20"/>
        </w:rPr>
        <w:t>Strategy/Activity:</w:t>
      </w:r>
      <w:r w:rsidR="00217CE5">
        <w:rPr>
          <w:rFonts w:ascii="Arial" w:hAnsi="Arial" w:cs="Arial"/>
          <w:b/>
          <w:sz w:val="20"/>
          <w:szCs w:val="20"/>
        </w:rPr>
        <w:t xml:space="preserve"> </w:t>
      </w:r>
      <w:r w:rsidR="00217CE5">
        <w:rPr>
          <w:rFonts w:ascii="Arial" w:hAnsi="Arial" w:cs="Arial"/>
          <w:sz w:val="20"/>
          <w:szCs w:val="20"/>
        </w:rPr>
        <w:t xml:space="preserve">Students will identify </w:t>
      </w:r>
      <w:r w:rsidR="00451CEB">
        <w:rPr>
          <w:rFonts w:ascii="Arial" w:hAnsi="Arial" w:cs="Arial"/>
          <w:sz w:val="20"/>
          <w:szCs w:val="20"/>
        </w:rPr>
        <w:t xml:space="preserve">terms dealing with viewpoints, watch a visual example on </w:t>
      </w:r>
      <w:proofErr w:type="spellStart"/>
      <w:r w:rsidR="00451CEB">
        <w:rPr>
          <w:rFonts w:ascii="Arial" w:hAnsi="Arial" w:cs="Arial"/>
          <w:sz w:val="20"/>
          <w:szCs w:val="20"/>
        </w:rPr>
        <w:t>youtube</w:t>
      </w:r>
      <w:proofErr w:type="spellEnd"/>
      <w:r w:rsidR="00451CEB">
        <w:rPr>
          <w:rFonts w:ascii="Arial" w:hAnsi="Arial" w:cs="Arial"/>
          <w:sz w:val="20"/>
          <w:szCs w:val="20"/>
        </w:rPr>
        <w:t xml:space="preserve"> of what a viewpoints exercise looks like, and then fill out an exit slip</w:t>
      </w:r>
      <w:r w:rsidR="00217CE5">
        <w:rPr>
          <w:rFonts w:ascii="Arial" w:hAnsi="Arial" w:cs="Arial"/>
          <w:sz w:val="20"/>
          <w:szCs w:val="20"/>
        </w:rPr>
        <w:t xml:space="preserve">. </w:t>
      </w:r>
    </w:p>
    <w:p w:rsidR="001F105B" w:rsidRDefault="001F105B" w:rsidP="001F105B">
      <w:pPr>
        <w:tabs>
          <w:tab w:val="left" w:pos="360"/>
          <w:tab w:val="left" w:pos="2880"/>
          <w:tab w:val="left" w:pos="6840"/>
        </w:tabs>
        <w:rPr>
          <w:rFonts w:ascii="Arial" w:hAnsi="Arial" w:cs="Arial"/>
          <w:b/>
          <w:sz w:val="20"/>
          <w:szCs w:val="20"/>
        </w:rPr>
      </w:pPr>
    </w:p>
    <w:p w:rsidR="001F105B" w:rsidRDefault="001F105B" w:rsidP="001F105B">
      <w:pPr>
        <w:tabs>
          <w:tab w:val="left" w:pos="360"/>
          <w:tab w:val="left" w:pos="2880"/>
          <w:tab w:val="left" w:pos="6840"/>
        </w:tabs>
        <w:rPr>
          <w:rFonts w:ascii="Arial" w:hAnsi="Arial" w:cs="Arial"/>
          <w:b/>
          <w:sz w:val="20"/>
          <w:szCs w:val="20"/>
        </w:rPr>
      </w:pPr>
    </w:p>
    <w:p w:rsidR="006B41DF" w:rsidRDefault="001F105B" w:rsidP="001F105B">
      <w:pPr>
        <w:tabs>
          <w:tab w:val="left" w:pos="360"/>
          <w:tab w:val="left" w:pos="2880"/>
          <w:tab w:val="left" w:pos="6840"/>
        </w:tabs>
        <w:rPr>
          <w:rFonts w:ascii="Arial" w:hAnsi="Arial" w:cs="Arial"/>
          <w:sz w:val="20"/>
          <w:szCs w:val="20"/>
        </w:rPr>
      </w:pPr>
      <w:r>
        <w:rPr>
          <w:rFonts w:ascii="Arial" w:hAnsi="Arial" w:cs="Arial"/>
          <w:b/>
          <w:sz w:val="20"/>
          <w:szCs w:val="20"/>
        </w:rPr>
        <w:t>Assessment Accommodations:</w:t>
      </w:r>
      <w:r w:rsidR="000B6B4A">
        <w:rPr>
          <w:rFonts w:ascii="Arial" w:hAnsi="Arial" w:cs="Arial"/>
          <w:b/>
          <w:sz w:val="20"/>
          <w:szCs w:val="20"/>
        </w:rPr>
        <w:t xml:space="preserve"> </w:t>
      </w:r>
      <w:r w:rsidR="00451CEB">
        <w:rPr>
          <w:rFonts w:ascii="Arial" w:hAnsi="Arial" w:cs="Arial"/>
          <w:sz w:val="20"/>
          <w:szCs w:val="20"/>
        </w:rPr>
        <w:t>A few students are unable to have school supplies so I always make sure to have extra paper and a pencil box for easy access</w:t>
      </w:r>
      <w:r w:rsidR="006B41DF">
        <w:rPr>
          <w:rFonts w:ascii="Arial" w:hAnsi="Arial" w:cs="Arial"/>
          <w:sz w:val="20"/>
          <w:szCs w:val="20"/>
        </w:rPr>
        <w:t>.</w:t>
      </w:r>
    </w:p>
    <w:p w:rsidR="006B41DF" w:rsidRDefault="006B41DF" w:rsidP="001F105B">
      <w:pPr>
        <w:tabs>
          <w:tab w:val="left" w:pos="360"/>
          <w:tab w:val="left" w:pos="2880"/>
          <w:tab w:val="left" w:pos="6840"/>
        </w:tabs>
        <w:rPr>
          <w:rFonts w:ascii="Arial" w:hAnsi="Arial" w:cs="Arial"/>
          <w:b/>
          <w:sz w:val="20"/>
          <w:szCs w:val="20"/>
        </w:rPr>
      </w:pPr>
    </w:p>
    <w:p w:rsidR="00AA4417" w:rsidRDefault="001F105B" w:rsidP="001F105B">
      <w:pPr>
        <w:tabs>
          <w:tab w:val="left" w:pos="360"/>
          <w:tab w:val="left" w:pos="2880"/>
          <w:tab w:val="left" w:pos="6840"/>
        </w:tabs>
        <w:rPr>
          <w:rFonts w:ascii="Arial" w:hAnsi="Arial" w:cs="Arial"/>
          <w:b/>
          <w:sz w:val="20"/>
          <w:szCs w:val="20"/>
        </w:rPr>
      </w:pPr>
      <w:r>
        <w:rPr>
          <w:rFonts w:ascii="Arial" w:hAnsi="Arial" w:cs="Arial"/>
          <w:b/>
          <w:sz w:val="20"/>
          <w:szCs w:val="20"/>
        </w:rPr>
        <w:lastRenderedPageBreak/>
        <w:t>Activity Adaptations:</w:t>
      </w:r>
      <w:r w:rsidR="00DE1D2A">
        <w:rPr>
          <w:rFonts w:ascii="Arial" w:hAnsi="Arial" w:cs="Arial"/>
          <w:b/>
          <w:sz w:val="20"/>
          <w:szCs w:val="20"/>
        </w:rPr>
        <w:t xml:space="preserve"> </w:t>
      </w:r>
      <w:r w:rsidR="00636990">
        <w:rPr>
          <w:rFonts w:ascii="Arial" w:hAnsi="Arial" w:cs="Arial"/>
          <w:sz w:val="20"/>
          <w:szCs w:val="20"/>
        </w:rPr>
        <w:t xml:space="preserve">Because I do not have a smart board, when using the projector in my room it can sometimes be hard for students to see; I had everyone sit in a semicircle so they could have a good view of me while I was teaching, and the projection on the board. I find that semi circles make students feel more comfortable for conversation too. </w:t>
      </w:r>
      <w:r w:rsidR="00DE1D2A">
        <w:rPr>
          <w:rFonts w:ascii="Arial" w:hAnsi="Arial" w:cs="Arial"/>
          <w:sz w:val="20"/>
          <w:szCs w:val="20"/>
        </w:rPr>
        <w:t xml:space="preserve"> </w:t>
      </w:r>
      <w:r w:rsidR="00AA4417">
        <w:rPr>
          <w:rFonts w:ascii="Arial" w:hAnsi="Arial" w:cs="Arial"/>
          <w:b/>
          <w:sz w:val="20"/>
          <w:szCs w:val="20"/>
        </w:rPr>
        <w:tab/>
      </w:r>
      <w:r w:rsidR="00AA4417">
        <w:rPr>
          <w:rFonts w:ascii="Arial" w:hAnsi="Arial" w:cs="Arial"/>
          <w:b/>
          <w:sz w:val="20"/>
          <w:szCs w:val="20"/>
        </w:rPr>
        <w:tab/>
      </w:r>
      <w:r w:rsidR="00AA4417">
        <w:rPr>
          <w:rFonts w:ascii="Arial" w:hAnsi="Arial" w:cs="Arial"/>
          <w:b/>
          <w:sz w:val="20"/>
          <w:szCs w:val="20"/>
        </w:rPr>
        <w:tab/>
      </w:r>
      <w:r w:rsidR="00AA4417">
        <w:rPr>
          <w:rFonts w:ascii="Arial" w:hAnsi="Arial" w:cs="Arial"/>
          <w:b/>
          <w:sz w:val="20"/>
          <w:szCs w:val="20"/>
        </w:rPr>
        <w:tab/>
      </w:r>
      <w:r w:rsidR="00AA4417">
        <w:rPr>
          <w:rFonts w:ascii="Arial" w:hAnsi="Arial" w:cs="Arial"/>
          <w:b/>
          <w:sz w:val="20"/>
          <w:szCs w:val="20"/>
        </w:rPr>
        <w:tab/>
      </w:r>
    </w:p>
    <w:p w:rsidR="00AA4417" w:rsidRDefault="00AA4417" w:rsidP="001F105B">
      <w:pPr>
        <w:tabs>
          <w:tab w:val="left" w:pos="360"/>
          <w:tab w:val="left" w:pos="2880"/>
          <w:tab w:val="left" w:pos="6840"/>
        </w:tabs>
        <w:rPr>
          <w:rFonts w:ascii="Arial" w:hAnsi="Arial" w:cs="Arial"/>
          <w:b/>
          <w:sz w:val="20"/>
          <w:szCs w:val="20"/>
        </w:rPr>
      </w:pPr>
    </w:p>
    <w:p w:rsidR="009F7D79" w:rsidRDefault="001F105B" w:rsidP="001F105B">
      <w:pPr>
        <w:tabs>
          <w:tab w:val="left" w:pos="360"/>
          <w:tab w:val="left" w:pos="2880"/>
          <w:tab w:val="left" w:pos="6840"/>
        </w:tabs>
        <w:rPr>
          <w:rFonts w:ascii="Arial" w:hAnsi="Arial" w:cs="Arial"/>
          <w:b/>
          <w:sz w:val="20"/>
          <w:szCs w:val="20"/>
        </w:rPr>
      </w:pPr>
      <w:r>
        <w:rPr>
          <w:rFonts w:ascii="Arial" w:hAnsi="Arial" w:cs="Arial"/>
          <w:b/>
          <w:sz w:val="20"/>
          <w:szCs w:val="20"/>
        </w:rPr>
        <w:t>Media/</w:t>
      </w:r>
      <w:proofErr w:type="gramStart"/>
      <w:r>
        <w:rPr>
          <w:rFonts w:ascii="Arial" w:hAnsi="Arial" w:cs="Arial"/>
          <w:b/>
          <w:sz w:val="20"/>
          <w:szCs w:val="20"/>
        </w:rPr>
        <w:t xml:space="preserve">Technology </w:t>
      </w:r>
      <w:r w:rsidR="009F7D79">
        <w:rPr>
          <w:rFonts w:ascii="Arial" w:hAnsi="Arial" w:cs="Arial"/>
          <w:b/>
          <w:sz w:val="20"/>
          <w:szCs w:val="20"/>
        </w:rPr>
        <w:t>:</w:t>
      </w:r>
      <w:proofErr w:type="gramEnd"/>
      <w:r w:rsidR="009F7D79">
        <w:rPr>
          <w:rFonts w:ascii="Arial" w:hAnsi="Arial" w:cs="Arial"/>
          <w:b/>
          <w:sz w:val="20"/>
          <w:szCs w:val="20"/>
        </w:rPr>
        <w:t xml:space="preserve"> </w:t>
      </w:r>
      <w:r w:rsidR="00636990">
        <w:rPr>
          <w:rFonts w:ascii="Arial" w:hAnsi="Arial" w:cs="Arial"/>
          <w:sz w:val="20"/>
          <w:szCs w:val="20"/>
        </w:rPr>
        <w:t>I used a computer and projector to project my PowerPoint presentation.</w:t>
      </w:r>
    </w:p>
    <w:p w:rsidR="001F105B" w:rsidRPr="007C62B5" w:rsidRDefault="001F105B" w:rsidP="001F105B">
      <w:pPr>
        <w:tabs>
          <w:tab w:val="left" w:pos="360"/>
          <w:tab w:val="left" w:pos="2880"/>
          <w:tab w:val="left" w:pos="6840"/>
        </w:tabs>
        <w:rPr>
          <w:rFonts w:ascii="Arial" w:hAnsi="Arial" w:cs="Arial"/>
          <w:sz w:val="20"/>
          <w:szCs w:val="20"/>
        </w:rPr>
      </w:pPr>
      <w:r>
        <w:rPr>
          <w:rFonts w:ascii="Arial" w:hAnsi="Arial" w:cs="Arial"/>
          <w:b/>
          <w:sz w:val="20"/>
          <w:szCs w:val="20"/>
        </w:rPr>
        <w:t>Resources:</w:t>
      </w:r>
      <w:r w:rsidR="00AA4417">
        <w:rPr>
          <w:rFonts w:ascii="Arial" w:hAnsi="Arial" w:cs="Arial"/>
          <w:b/>
          <w:sz w:val="20"/>
          <w:szCs w:val="20"/>
        </w:rPr>
        <w:t xml:space="preserve"> </w:t>
      </w:r>
      <w:r w:rsidR="00636990">
        <w:rPr>
          <w:rFonts w:ascii="Arial" w:hAnsi="Arial" w:cs="Arial"/>
          <w:i/>
          <w:sz w:val="20"/>
          <w:szCs w:val="20"/>
        </w:rPr>
        <w:t>Viewpoints</w:t>
      </w:r>
      <w:r w:rsidR="00636990">
        <w:rPr>
          <w:rFonts w:ascii="Arial" w:hAnsi="Arial" w:cs="Arial"/>
          <w:sz w:val="20"/>
          <w:szCs w:val="20"/>
        </w:rPr>
        <w:t xml:space="preserve"> book by Anne Bogart, youtube.com</w:t>
      </w:r>
      <w:r w:rsidR="00E85022">
        <w:rPr>
          <w:rFonts w:ascii="Arial" w:hAnsi="Arial" w:cs="Arial"/>
          <w:sz w:val="20"/>
          <w:szCs w:val="20"/>
        </w:rPr>
        <w:t>,</w:t>
      </w:r>
      <w:r w:rsidR="00636990">
        <w:rPr>
          <w:rFonts w:ascii="Arial" w:hAnsi="Arial" w:cs="Arial"/>
          <w:sz w:val="20"/>
          <w:szCs w:val="20"/>
        </w:rPr>
        <w:t xml:space="preserve"> </w:t>
      </w:r>
      <w:r w:rsidR="00E85022">
        <w:rPr>
          <w:rFonts w:ascii="Arial" w:hAnsi="Arial" w:cs="Arial"/>
          <w:sz w:val="20"/>
          <w:szCs w:val="20"/>
        </w:rPr>
        <w:t>Google</w:t>
      </w:r>
      <w:r w:rsidR="00636990">
        <w:rPr>
          <w:rFonts w:ascii="Arial" w:hAnsi="Arial" w:cs="Arial"/>
          <w:sz w:val="20"/>
          <w:szCs w:val="20"/>
        </w:rPr>
        <w:t xml:space="preserve"> images</w:t>
      </w:r>
      <w:r w:rsidR="00AA4417">
        <w:rPr>
          <w:rFonts w:ascii="Arial" w:hAnsi="Arial" w:cs="Arial"/>
          <w:i/>
          <w:sz w:val="20"/>
          <w:szCs w:val="20"/>
        </w:rPr>
        <w:t xml:space="preserve"> </w:t>
      </w:r>
    </w:p>
    <w:p w:rsidR="001F105B" w:rsidRDefault="001F105B" w:rsidP="001F105B">
      <w:pPr>
        <w:tabs>
          <w:tab w:val="left" w:pos="360"/>
          <w:tab w:val="left" w:pos="2880"/>
          <w:tab w:val="left" w:pos="6840"/>
        </w:tabs>
        <w:rPr>
          <w:rFonts w:ascii="Arial" w:hAnsi="Arial" w:cs="Arial"/>
          <w:b/>
          <w:sz w:val="20"/>
          <w:szCs w:val="20"/>
        </w:rPr>
      </w:pPr>
    </w:p>
    <w:p w:rsidR="001F105B" w:rsidRDefault="006A54CF" w:rsidP="003C763C">
      <w:pPr>
        <w:tabs>
          <w:tab w:val="left" w:pos="360"/>
          <w:tab w:val="left" w:pos="2880"/>
        </w:tabs>
        <w:rPr>
          <w:rFonts w:ascii="Arial" w:hAnsi="Arial" w:cs="Arial"/>
          <w:b/>
          <w:sz w:val="20"/>
          <w:szCs w:val="20"/>
        </w:rPr>
      </w:pP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-1905</wp:posOffset>
                </wp:positionH>
                <wp:positionV relativeFrom="paragraph">
                  <wp:posOffset>38734</wp:posOffset>
                </wp:positionV>
                <wp:extent cx="6438900" cy="0"/>
                <wp:effectExtent l="0" t="0" r="0" b="19050"/>
                <wp:wrapNone/>
                <wp:docPr id="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5pt;margin-top:3.05pt;width:507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">
                <v:stroke dashstyle="longDashDotDo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78105</wp:posOffset>
                </wp:positionV>
                <wp:extent cx="6448425" cy="9525"/>
                <wp:effectExtent l="19050" t="19050" r="9525" b="285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8425" cy="95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9pt;margin-top:6.15pt;width:507.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" strokeweight="3pt"/>
            </w:pict>
          </mc:Fallback>
        </mc:AlternateContent>
      </w:r>
    </w:p>
    <w:p w:rsidR="001F105B" w:rsidRPr="00F30EFD"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r w:rsidRPr="00E76952">
        <w:rPr>
          <w:rFonts w:ascii="Arial" w:hAnsi="Arial" w:cs="Arial"/>
          <w:b/>
          <w:sz w:val="20"/>
          <w:szCs w:val="20"/>
          <w:highlight w:val="lightGray"/>
        </w:rPr>
        <w:t>PROCEDURES:</w:t>
      </w:r>
    </w:p>
    <w:p w:rsidR="001F105B" w:rsidRDefault="001F105B" w:rsidP="001F105B">
      <w:pPr>
        <w:tabs>
          <w:tab w:val="left" w:pos="360"/>
        </w:tabs>
        <w:rPr>
          <w:rFonts w:ascii="Arial" w:hAnsi="Arial" w:cs="Arial"/>
          <w:b/>
          <w:sz w:val="20"/>
          <w:szCs w:val="20"/>
        </w:rPr>
      </w:pPr>
    </w:p>
    <w:p w:rsidR="00443F00" w:rsidRPr="00D93821" w:rsidRDefault="00443F00" w:rsidP="00443F00">
      <w:pPr>
        <w:tabs>
          <w:tab w:val="left" w:pos="360"/>
        </w:tabs>
        <w:rPr>
          <w:rFonts w:ascii="Arial" w:hAnsi="Arial" w:cs="Arial"/>
          <w:sz w:val="20"/>
          <w:szCs w:val="20"/>
        </w:rPr>
      </w:pPr>
      <w:r>
        <w:rPr>
          <w:rFonts w:ascii="Arial" w:hAnsi="Arial" w:cs="Arial"/>
          <w:b/>
          <w:sz w:val="20"/>
          <w:szCs w:val="20"/>
        </w:rPr>
        <w:t>A.</w:t>
      </w:r>
      <w:r>
        <w:rPr>
          <w:rFonts w:ascii="Arial" w:hAnsi="Arial" w:cs="Arial"/>
          <w:b/>
          <w:sz w:val="20"/>
          <w:szCs w:val="20"/>
        </w:rPr>
        <w:tab/>
      </w:r>
      <w:r w:rsidR="001F105B" w:rsidRPr="00443F00">
        <w:rPr>
          <w:rFonts w:ascii="Arial" w:hAnsi="Arial" w:cs="Arial"/>
          <w:b/>
          <w:sz w:val="20"/>
          <w:szCs w:val="20"/>
          <w:u w:val="single"/>
        </w:rPr>
        <w:t>Opening</w:t>
      </w:r>
      <w:r w:rsidR="001F105B" w:rsidRPr="00443F00">
        <w:rPr>
          <w:rFonts w:ascii="Arial" w:hAnsi="Arial" w:cs="Arial"/>
          <w:b/>
          <w:sz w:val="20"/>
          <w:szCs w:val="20"/>
        </w:rPr>
        <w:t>:</w:t>
      </w:r>
      <w:r w:rsidR="000B35E7" w:rsidRPr="00443F00">
        <w:rPr>
          <w:rFonts w:ascii="Arial" w:hAnsi="Arial" w:cs="Arial"/>
          <w:b/>
          <w:sz w:val="20"/>
          <w:szCs w:val="20"/>
        </w:rPr>
        <w:t xml:space="preserve"> </w:t>
      </w:r>
      <w:r w:rsidR="00E72FD4">
        <w:rPr>
          <w:rFonts w:ascii="Arial" w:hAnsi="Arial" w:cs="Arial"/>
          <w:sz w:val="20"/>
          <w:szCs w:val="20"/>
        </w:rPr>
        <w:t xml:space="preserve">Introduce the unit that so many are familiar with, but mention upfront it will be taught a bit differently than in the past. This time around, we have time to learn the terms and history as well as see visual images, whereas in the past, we didn’t have the technology for it. </w:t>
      </w:r>
      <w:r w:rsidR="00D93821">
        <w:rPr>
          <w:rFonts w:ascii="Arial" w:hAnsi="Arial" w:cs="Arial"/>
          <w:sz w:val="20"/>
          <w:szCs w:val="20"/>
        </w:rPr>
        <w:t xml:space="preserve"> </w:t>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r>
        <w:rPr>
          <w:rFonts w:ascii="Arial" w:hAnsi="Arial" w:cs="Arial"/>
          <w:b/>
          <w:sz w:val="20"/>
          <w:szCs w:val="20"/>
        </w:rPr>
        <w:t>B.</w:t>
      </w:r>
      <w:r>
        <w:rPr>
          <w:rFonts w:ascii="Arial" w:hAnsi="Arial" w:cs="Arial"/>
          <w:b/>
          <w:sz w:val="20"/>
          <w:szCs w:val="20"/>
        </w:rPr>
        <w:tab/>
      </w:r>
      <w:r>
        <w:rPr>
          <w:rFonts w:ascii="Arial" w:hAnsi="Arial" w:cs="Arial"/>
          <w:b/>
          <w:sz w:val="20"/>
          <w:szCs w:val="20"/>
          <w:u w:val="single"/>
        </w:rPr>
        <w:t>Strategies and Activities</w:t>
      </w:r>
      <w:r>
        <w:rPr>
          <w:rFonts w:ascii="Arial" w:hAnsi="Arial" w:cs="Arial"/>
          <w:b/>
          <w:sz w:val="20"/>
          <w:szCs w:val="20"/>
        </w:rPr>
        <w:t>:</w:t>
      </w:r>
    </w:p>
    <w:p w:rsidR="00B95088" w:rsidRPr="00B95088" w:rsidRDefault="00E72FD4" w:rsidP="00B95088">
      <w:pPr>
        <w:pStyle w:val="ListParagraph"/>
        <w:numPr>
          <w:ilvl w:val="0"/>
          <w:numId w:val="2"/>
        </w:numPr>
        <w:tabs>
          <w:tab w:val="left" w:pos="360"/>
        </w:tabs>
        <w:rPr>
          <w:rFonts w:ascii="Arial" w:hAnsi="Arial" w:cs="Arial"/>
          <w:b/>
          <w:sz w:val="20"/>
          <w:szCs w:val="20"/>
        </w:rPr>
      </w:pPr>
      <w:r>
        <w:rPr>
          <w:rFonts w:ascii="Arial" w:hAnsi="Arial" w:cs="Arial"/>
          <w:sz w:val="20"/>
          <w:szCs w:val="20"/>
        </w:rPr>
        <w:t xml:space="preserve">Start </w:t>
      </w:r>
      <w:proofErr w:type="spellStart"/>
      <w:r>
        <w:rPr>
          <w:rFonts w:ascii="Arial" w:hAnsi="Arial" w:cs="Arial"/>
          <w:sz w:val="20"/>
          <w:szCs w:val="20"/>
        </w:rPr>
        <w:t>Powerpoint</w:t>
      </w:r>
      <w:proofErr w:type="spellEnd"/>
      <w:r>
        <w:rPr>
          <w:rFonts w:ascii="Arial" w:hAnsi="Arial" w:cs="Arial"/>
          <w:sz w:val="20"/>
          <w:szCs w:val="20"/>
        </w:rPr>
        <w:t xml:space="preserve"> presentation</w:t>
      </w:r>
    </w:p>
    <w:p w:rsidR="00B95088" w:rsidRPr="00B95088" w:rsidRDefault="00E72FD4" w:rsidP="00B95088">
      <w:pPr>
        <w:pStyle w:val="ListParagraph"/>
        <w:numPr>
          <w:ilvl w:val="0"/>
          <w:numId w:val="2"/>
        </w:numPr>
        <w:tabs>
          <w:tab w:val="left" w:pos="360"/>
        </w:tabs>
        <w:rPr>
          <w:rFonts w:ascii="Arial" w:hAnsi="Arial" w:cs="Arial"/>
          <w:b/>
          <w:sz w:val="20"/>
          <w:szCs w:val="20"/>
        </w:rPr>
      </w:pPr>
      <w:r>
        <w:rPr>
          <w:rFonts w:ascii="Arial" w:hAnsi="Arial" w:cs="Arial"/>
          <w:sz w:val="20"/>
          <w:szCs w:val="20"/>
        </w:rPr>
        <w:t>Introduce authors of book and their background</w:t>
      </w:r>
    </w:p>
    <w:p w:rsidR="00443F00" w:rsidRPr="00443F00" w:rsidRDefault="00E72FD4"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Define Viewpoints</w:t>
      </w:r>
      <w:r w:rsidR="00443F00" w:rsidRPr="00443F00">
        <w:rPr>
          <w:rFonts w:ascii="Arial" w:hAnsi="Arial" w:cs="Arial"/>
          <w:sz w:val="20"/>
          <w:szCs w:val="20"/>
        </w:rPr>
        <w:t xml:space="preserve"> </w:t>
      </w:r>
    </w:p>
    <w:p w:rsidR="00443F00" w:rsidRPr="00443F00" w:rsidRDefault="00E72FD4"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Define the art of composition</w:t>
      </w:r>
      <w:r w:rsidR="00443F00" w:rsidRPr="00443F00">
        <w:rPr>
          <w:rFonts w:ascii="Arial" w:hAnsi="Arial" w:cs="Arial"/>
          <w:sz w:val="20"/>
          <w:szCs w:val="20"/>
        </w:rPr>
        <w:t xml:space="preserve"> </w:t>
      </w:r>
    </w:p>
    <w:p w:rsidR="00443F00" w:rsidRPr="00443F00" w:rsidRDefault="00E72FD4"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Introduce a possible problem that I as their teacher foresee the students having with this unit</w:t>
      </w:r>
      <w:r w:rsidR="00443F00">
        <w:rPr>
          <w:rFonts w:ascii="Arial" w:hAnsi="Arial" w:cs="Arial"/>
          <w:sz w:val="20"/>
          <w:szCs w:val="20"/>
        </w:rPr>
        <w:t>.</w:t>
      </w:r>
    </w:p>
    <w:p w:rsidR="00443F00" w:rsidRPr="00D93821" w:rsidRDefault="00E72FD4"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Ask students for possible solutions to the problem</w:t>
      </w:r>
      <w:r w:rsidR="00D93821">
        <w:rPr>
          <w:rFonts w:ascii="Arial" w:hAnsi="Arial" w:cs="Arial"/>
          <w:sz w:val="20"/>
          <w:szCs w:val="20"/>
        </w:rPr>
        <w:t xml:space="preserve">. </w:t>
      </w:r>
    </w:p>
    <w:p w:rsidR="00D93821" w:rsidRPr="00B95088" w:rsidRDefault="00E72FD4"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Give my advice on how to solve the issue if it may arise</w:t>
      </w:r>
      <w:r w:rsidR="00B95088">
        <w:rPr>
          <w:rFonts w:ascii="Arial" w:hAnsi="Arial" w:cs="Arial"/>
          <w:sz w:val="20"/>
          <w:szCs w:val="20"/>
        </w:rPr>
        <w:t>.</w:t>
      </w:r>
    </w:p>
    <w:p w:rsidR="00B95088" w:rsidRPr="00F86318" w:rsidRDefault="0056552A" w:rsidP="00443F00">
      <w:pPr>
        <w:pStyle w:val="ListParagraph"/>
        <w:numPr>
          <w:ilvl w:val="0"/>
          <w:numId w:val="2"/>
        </w:numPr>
        <w:tabs>
          <w:tab w:val="left" w:pos="360"/>
        </w:tabs>
        <w:rPr>
          <w:rFonts w:ascii="Arial" w:hAnsi="Arial" w:cs="Arial"/>
          <w:b/>
          <w:sz w:val="20"/>
          <w:szCs w:val="20"/>
        </w:rPr>
      </w:pPr>
      <w:r>
        <w:rPr>
          <w:rFonts w:ascii="Arial" w:hAnsi="Arial" w:cs="Arial"/>
          <w:sz w:val="20"/>
          <w:szCs w:val="20"/>
        </w:rPr>
        <w:t>Introduce the positives of learning viewpoints, how it relates to real life and the gifts in brings us</w:t>
      </w:r>
      <w:r w:rsidR="00B95088">
        <w:rPr>
          <w:rFonts w:ascii="Arial" w:hAnsi="Arial" w:cs="Arial"/>
          <w:sz w:val="20"/>
          <w:szCs w:val="20"/>
        </w:rPr>
        <w:t>.</w:t>
      </w:r>
    </w:p>
    <w:p w:rsidR="001F105B" w:rsidRPr="00F060B6" w:rsidRDefault="0056552A" w:rsidP="001F105B">
      <w:pPr>
        <w:pStyle w:val="ListParagraph"/>
        <w:numPr>
          <w:ilvl w:val="0"/>
          <w:numId w:val="2"/>
        </w:numPr>
        <w:tabs>
          <w:tab w:val="left" w:pos="360"/>
        </w:tabs>
        <w:rPr>
          <w:rFonts w:ascii="Arial" w:hAnsi="Arial" w:cs="Arial"/>
          <w:b/>
          <w:sz w:val="20"/>
          <w:szCs w:val="20"/>
          <w:u w:val="single"/>
        </w:rPr>
      </w:pPr>
      <w:r w:rsidRPr="00F060B6">
        <w:rPr>
          <w:rFonts w:ascii="Arial" w:hAnsi="Arial" w:cs="Arial"/>
          <w:sz w:val="20"/>
          <w:szCs w:val="20"/>
        </w:rPr>
        <w:t>Show a visual example of some viewpoints exercises on youtube.com</w:t>
      </w:r>
      <w:r w:rsidR="00F86318" w:rsidRPr="00F060B6">
        <w:rPr>
          <w:rFonts w:ascii="Arial" w:hAnsi="Arial" w:cs="Arial"/>
          <w:sz w:val="20"/>
          <w:szCs w:val="20"/>
        </w:rPr>
        <w:t>.</w:t>
      </w:r>
    </w:p>
    <w:p w:rsidR="001F105B" w:rsidRDefault="001F105B" w:rsidP="001F105B">
      <w:pPr>
        <w:tabs>
          <w:tab w:val="left" w:pos="360"/>
        </w:tabs>
        <w:rPr>
          <w:rFonts w:ascii="Arial" w:hAnsi="Arial" w:cs="Arial"/>
          <w:b/>
          <w:sz w:val="20"/>
          <w:szCs w:val="20"/>
          <w:u w:val="single"/>
        </w:rPr>
      </w:pPr>
    </w:p>
    <w:p w:rsidR="001F105B" w:rsidRPr="004B2F3B" w:rsidRDefault="001F105B" w:rsidP="001F105B">
      <w:pPr>
        <w:tabs>
          <w:tab w:val="left" w:pos="360"/>
        </w:tabs>
        <w:rPr>
          <w:rFonts w:ascii="Arial" w:hAnsi="Arial" w:cs="Arial"/>
          <w:sz w:val="20"/>
          <w:szCs w:val="20"/>
        </w:rPr>
      </w:pPr>
      <w:r>
        <w:rPr>
          <w:rFonts w:ascii="Arial" w:hAnsi="Arial" w:cs="Arial"/>
          <w:b/>
          <w:sz w:val="20"/>
          <w:szCs w:val="20"/>
        </w:rPr>
        <w:t>C.</w:t>
      </w:r>
      <w:r>
        <w:rPr>
          <w:rFonts w:ascii="Arial" w:hAnsi="Arial" w:cs="Arial"/>
          <w:b/>
          <w:sz w:val="20"/>
          <w:szCs w:val="20"/>
        </w:rPr>
        <w:tab/>
      </w:r>
      <w:r>
        <w:rPr>
          <w:rFonts w:ascii="Arial" w:hAnsi="Arial" w:cs="Arial"/>
          <w:b/>
          <w:sz w:val="20"/>
          <w:szCs w:val="20"/>
          <w:u w:val="single"/>
        </w:rPr>
        <w:t>Modifications</w:t>
      </w:r>
      <w:r w:rsidRPr="00430BA6">
        <w:rPr>
          <w:rFonts w:ascii="Arial" w:hAnsi="Arial" w:cs="Arial"/>
          <w:b/>
          <w:sz w:val="20"/>
          <w:szCs w:val="20"/>
        </w:rPr>
        <w:t>:</w:t>
      </w:r>
      <w:r w:rsidR="00756229">
        <w:rPr>
          <w:rFonts w:ascii="Arial" w:hAnsi="Arial" w:cs="Arial"/>
          <w:b/>
          <w:sz w:val="20"/>
          <w:szCs w:val="20"/>
        </w:rPr>
        <w:t xml:space="preserve"> </w:t>
      </w:r>
      <w:r w:rsidR="00F060B6">
        <w:rPr>
          <w:rFonts w:ascii="Arial" w:hAnsi="Arial" w:cs="Arial"/>
          <w:sz w:val="20"/>
          <w:szCs w:val="20"/>
        </w:rPr>
        <w:t>One of my students has a 504 Plan</w:t>
      </w:r>
      <w:r w:rsidR="00BC4DAF">
        <w:rPr>
          <w:rFonts w:ascii="Arial" w:hAnsi="Arial" w:cs="Arial"/>
          <w:sz w:val="20"/>
          <w:szCs w:val="20"/>
        </w:rPr>
        <w:t>.</w:t>
      </w:r>
      <w:r w:rsidR="00F060B6">
        <w:rPr>
          <w:rFonts w:ascii="Arial" w:hAnsi="Arial" w:cs="Arial"/>
          <w:sz w:val="20"/>
          <w:szCs w:val="20"/>
        </w:rPr>
        <w:t xml:space="preserve"> I know he will fall asleep or not retain knowledge if I don’t incorporate some sort of movement after a certain time period. If time allows, I plan on starting some exercises on stage. </w:t>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p>
    <w:p w:rsidR="001F105B" w:rsidRPr="006553CD" w:rsidRDefault="001F105B" w:rsidP="001F105B">
      <w:pPr>
        <w:tabs>
          <w:tab w:val="left" w:pos="360"/>
        </w:tabs>
        <w:rPr>
          <w:rFonts w:ascii="Arial" w:hAnsi="Arial" w:cs="Arial"/>
          <w:sz w:val="20"/>
          <w:szCs w:val="20"/>
        </w:rPr>
      </w:pPr>
      <w:r>
        <w:rPr>
          <w:rFonts w:ascii="Arial" w:hAnsi="Arial" w:cs="Arial"/>
          <w:b/>
          <w:sz w:val="20"/>
          <w:szCs w:val="20"/>
        </w:rPr>
        <w:t>D.</w:t>
      </w:r>
      <w:r>
        <w:rPr>
          <w:rFonts w:ascii="Arial" w:hAnsi="Arial" w:cs="Arial"/>
          <w:b/>
          <w:sz w:val="20"/>
          <w:szCs w:val="20"/>
        </w:rPr>
        <w:tab/>
      </w:r>
      <w:r>
        <w:rPr>
          <w:rFonts w:ascii="Arial" w:hAnsi="Arial" w:cs="Arial"/>
          <w:b/>
          <w:sz w:val="20"/>
          <w:szCs w:val="20"/>
          <w:u w:val="single"/>
        </w:rPr>
        <w:t>Formative Assessment</w:t>
      </w:r>
      <w:r>
        <w:rPr>
          <w:rFonts w:ascii="Arial" w:hAnsi="Arial" w:cs="Arial"/>
          <w:b/>
          <w:sz w:val="20"/>
          <w:szCs w:val="20"/>
        </w:rPr>
        <w:t>:</w:t>
      </w:r>
      <w:r w:rsidR="006553CD">
        <w:rPr>
          <w:rFonts w:ascii="Arial" w:hAnsi="Arial" w:cs="Arial"/>
          <w:b/>
          <w:sz w:val="20"/>
          <w:szCs w:val="20"/>
        </w:rPr>
        <w:t xml:space="preserve"> </w:t>
      </w:r>
      <w:r w:rsidR="00F060B6">
        <w:rPr>
          <w:rFonts w:ascii="Arial" w:hAnsi="Arial" w:cs="Arial"/>
          <w:sz w:val="20"/>
          <w:szCs w:val="20"/>
        </w:rPr>
        <w:t>Students will be asked via exit slip, “What are the major problems viewpoints in theatre, and what are some ways to solve the issue?” Students will then turn in their exit slip to the 1</w:t>
      </w:r>
      <w:r w:rsidR="00F060B6" w:rsidRPr="00451CEB">
        <w:rPr>
          <w:rFonts w:ascii="Arial" w:hAnsi="Arial" w:cs="Arial"/>
          <w:sz w:val="20"/>
          <w:szCs w:val="20"/>
          <w:vertAlign w:val="superscript"/>
        </w:rPr>
        <w:t>st</w:t>
      </w:r>
      <w:r w:rsidR="00F060B6">
        <w:rPr>
          <w:rFonts w:ascii="Arial" w:hAnsi="Arial" w:cs="Arial"/>
          <w:sz w:val="20"/>
          <w:szCs w:val="20"/>
        </w:rPr>
        <w:t xml:space="preserve"> period turn in folder.  </w:t>
      </w:r>
      <w:r w:rsidR="00F060B6">
        <w:rPr>
          <w:rFonts w:ascii="Arial" w:hAnsi="Arial" w:cs="Arial"/>
          <w:b/>
          <w:sz w:val="20"/>
          <w:szCs w:val="20"/>
        </w:rPr>
        <w:tab/>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p>
    <w:p w:rsidR="001F105B" w:rsidRDefault="001F105B" w:rsidP="00F060B6">
      <w:pPr>
        <w:tabs>
          <w:tab w:val="left" w:pos="360"/>
        </w:tabs>
        <w:rPr>
          <w:rFonts w:ascii="Arial" w:hAnsi="Arial" w:cs="Arial"/>
          <w:b/>
          <w:sz w:val="20"/>
          <w:szCs w:val="20"/>
        </w:rPr>
      </w:pPr>
      <w:r w:rsidRPr="00304800">
        <w:rPr>
          <w:rFonts w:ascii="Arial" w:hAnsi="Arial" w:cs="Arial"/>
          <w:b/>
          <w:sz w:val="20"/>
          <w:szCs w:val="20"/>
        </w:rPr>
        <w:t>E.</w:t>
      </w:r>
      <w:r w:rsidRPr="00304800">
        <w:rPr>
          <w:rFonts w:ascii="Arial" w:hAnsi="Arial" w:cs="Arial"/>
          <w:b/>
          <w:sz w:val="20"/>
          <w:szCs w:val="20"/>
        </w:rPr>
        <w:tab/>
      </w:r>
      <w:r w:rsidRPr="00304800">
        <w:rPr>
          <w:rFonts w:ascii="Arial" w:hAnsi="Arial" w:cs="Arial"/>
          <w:b/>
          <w:sz w:val="20"/>
          <w:szCs w:val="20"/>
          <w:u w:val="single"/>
        </w:rPr>
        <w:t>Closing</w:t>
      </w:r>
      <w:r w:rsidRPr="00304800">
        <w:rPr>
          <w:rFonts w:ascii="Arial" w:hAnsi="Arial" w:cs="Arial"/>
          <w:b/>
          <w:sz w:val="20"/>
          <w:szCs w:val="20"/>
        </w:rPr>
        <w:t>:</w:t>
      </w:r>
      <w:r w:rsidR="00304800" w:rsidRPr="00304800">
        <w:rPr>
          <w:rFonts w:ascii="Arial" w:hAnsi="Arial" w:cs="Arial"/>
          <w:b/>
          <w:sz w:val="20"/>
          <w:szCs w:val="20"/>
        </w:rPr>
        <w:t xml:space="preserve"> </w:t>
      </w:r>
      <w:r w:rsidR="00F060B6">
        <w:rPr>
          <w:rFonts w:ascii="Arial" w:hAnsi="Arial" w:cs="Arial"/>
          <w:sz w:val="20"/>
          <w:szCs w:val="20"/>
        </w:rPr>
        <w:t xml:space="preserve">Make sure to dress comfortably during this unit and be ready to start/continue exercises tomorrow! </w:t>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b/>
          <w:sz w:val="20"/>
          <w:szCs w:val="20"/>
        </w:rPr>
      </w:pPr>
      <w:r>
        <w:rPr>
          <w:rFonts w:ascii="Arial" w:hAnsi="Arial" w:cs="Arial"/>
          <w:b/>
          <w:sz w:val="20"/>
          <w:szCs w:val="20"/>
        </w:rPr>
        <w:t>F.</w:t>
      </w:r>
      <w:r>
        <w:rPr>
          <w:rFonts w:ascii="Arial" w:hAnsi="Arial" w:cs="Arial"/>
          <w:b/>
          <w:sz w:val="20"/>
          <w:szCs w:val="20"/>
        </w:rPr>
        <w:tab/>
      </w:r>
      <w:r>
        <w:rPr>
          <w:rFonts w:ascii="Arial" w:hAnsi="Arial" w:cs="Arial"/>
          <w:b/>
          <w:sz w:val="20"/>
          <w:szCs w:val="20"/>
          <w:u w:val="single"/>
        </w:rPr>
        <w:t>Summative Assessment</w:t>
      </w:r>
      <w:r>
        <w:rPr>
          <w:rFonts w:ascii="Arial" w:hAnsi="Arial" w:cs="Arial"/>
          <w:b/>
          <w:sz w:val="20"/>
          <w:szCs w:val="20"/>
        </w:rPr>
        <w:t>:</w:t>
      </w:r>
      <w:r w:rsidR="0082121E">
        <w:rPr>
          <w:rFonts w:ascii="Arial" w:hAnsi="Arial" w:cs="Arial"/>
          <w:b/>
          <w:sz w:val="20"/>
          <w:szCs w:val="20"/>
        </w:rPr>
        <w:t xml:space="preserve"> </w:t>
      </w:r>
      <w:r w:rsidR="00F060B6">
        <w:rPr>
          <w:rFonts w:ascii="Arial" w:hAnsi="Arial" w:cs="Arial"/>
          <w:sz w:val="20"/>
          <w:szCs w:val="20"/>
        </w:rPr>
        <w:t>At the end of the unit, students will apply learned terms and exercises I have taught them in an actual viewpoints performance with music and creativity</w:t>
      </w:r>
      <w:r w:rsidR="0082121E">
        <w:rPr>
          <w:rFonts w:ascii="Arial" w:hAnsi="Arial" w:cs="Arial"/>
          <w:sz w:val="20"/>
          <w:szCs w:val="20"/>
        </w:rPr>
        <w:t xml:space="preserve">. </w:t>
      </w:r>
    </w:p>
    <w:p w:rsidR="001F105B" w:rsidRDefault="001F105B" w:rsidP="001F105B">
      <w:pPr>
        <w:tabs>
          <w:tab w:val="left" w:pos="360"/>
        </w:tabs>
        <w:rPr>
          <w:rFonts w:ascii="Arial" w:hAnsi="Arial" w:cs="Arial"/>
          <w:b/>
          <w:sz w:val="20"/>
          <w:szCs w:val="20"/>
        </w:rPr>
      </w:pPr>
    </w:p>
    <w:p w:rsidR="001F105B" w:rsidRDefault="006A54CF" w:rsidP="001F105B">
      <w:pPr>
        <w:tabs>
          <w:tab w:val="left" w:pos="360"/>
        </w:tabs>
        <w:rPr>
          <w:rFonts w:ascii="Arial" w:hAnsi="Arial" w:cs="Arial"/>
          <w:b/>
          <w:sz w:val="20"/>
          <w:szCs w:val="20"/>
        </w:rPr>
      </w:pP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-1905</wp:posOffset>
                </wp:positionH>
                <wp:positionV relativeFrom="paragraph">
                  <wp:posOffset>128269</wp:posOffset>
                </wp:positionV>
                <wp:extent cx="6315075" cy="0"/>
                <wp:effectExtent l="0" t="19050" r="952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5pt;margin-top:10.1pt;width:497.2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" strokeweight="3pt"/>
            </w:pict>
          </mc:Fallback>
        </mc:AlternateContent>
      </w:r>
    </w:p>
    <w:p w:rsidR="001F105B" w:rsidRDefault="001F105B" w:rsidP="001F105B">
      <w:pPr>
        <w:tabs>
          <w:tab w:val="left" w:pos="360"/>
        </w:tabs>
        <w:rPr>
          <w:rFonts w:ascii="Arial" w:hAnsi="Arial" w:cs="Arial"/>
          <w:b/>
          <w:sz w:val="20"/>
          <w:szCs w:val="20"/>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06642" w:rsidRDefault="00106642" w:rsidP="001F105B">
      <w:pPr>
        <w:tabs>
          <w:tab w:val="left" w:pos="360"/>
        </w:tabs>
        <w:rPr>
          <w:rFonts w:ascii="Arial" w:hAnsi="Arial" w:cs="Arial"/>
          <w:b/>
          <w:sz w:val="20"/>
          <w:szCs w:val="20"/>
          <w:highlight w:val="lightGray"/>
        </w:rPr>
      </w:pPr>
    </w:p>
    <w:p w:rsidR="001F105B" w:rsidRDefault="001F105B" w:rsidP="001F105B">
      <w:pPr>
        <w:tabs>
          <w:tab w:val="left" w:pos="360"/>
        </w:tabs>
        <w:rPr>
          <w:rFonts w:ascii="Arial" w:hAnsi="Arial" w:cs="Arial"/>
          <w:b/>
          <w:sz w:val="20"/>
          <w:szCs w:val="20"/>
        </w:rPr>
      </w:pPr>
      <w:r w:rsidRPr="00E76952">
        <w:rPr>
          <w:rFonts w:ascii="Arial" w:hAnsi="Arial" w:cs="Arial"/>
          <w:b/>
          <w:sz w:val="20"/>
          <w:szCs w:val="20"/>
          <w:highlight w:val="lightGray"/>
        </w:rPr>
        <w:lastRenderedPageBreak/>
        <w:t>INSTRUCTIONAL IMPACT/ANALYSIS OF TEACHING AND LEARNING</w:t>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sz w:val="20"/>
          <w:szCs w:val="20"/>
        </w:rPr>
      </w:pPr>
      <w:r w:rsidRPr="002A73BE">
        <w:rPr>
          <w:rFonts w:ascii="Arial" w:hAnsi="Arial" w:cs="Arial"/>
          <w:sz w:val="20"/>
          <w:szCs w:val="20"/>
        </w:rPr>
        <w:t xml:space="preserve">1.  </w:t>
      </w:r>
      <w:r w:rsidRPr="002A73BE">
        <w:rPr>
          <w:rFonts w:ascii="Arial" w:hAnsi="Arial" w:cs="Arial"/>
          <w:sz w:val="20"/>
          <w:szCs w:val="20"/>
        </w:rPr>
        <w:tab/>
        <w:t>Analyze student assessment(s) and discuss the accomplishments of your students and the growth in learning</w:t>
      </w:r>
      <w:r>
        <w:rPr>
          <w:rFonts w:ascii="Arial" w:hAnsi="Arial" w:cs="Arial"/>
          <w:sz w:val="20"/>
          <w:szCs w:val="20"/>
        </w:rPr>
        <w:t xml:space="preserve"> that was achieved.</w:t>
      </w:r>
      <w:r w:rsidR="00484425">
        <w:rPr>
          <w:rFonts w:ascii="Arial" w:hAnsi="Arial" w:cs="Arial"/>
          <w:sz w:val="20"/>
          <w:szCs w:val="20"/>
        </w:rPr>
        <w:t xml:space="preserve"> Half of the students were able to fully articulate the problem with viewpoints in their exit slip as well as the solution, while the other half were very close to being correct, but answers were vague</w:t>
      </w:r>
      <w:r w:rsidR="00C76B50">
        <w:rPr>
          <w:rFonts w:ascii="Arial" w:hAnsi="Arial" w:cs="Arial"/>
          <w:sz w:val="20"/>
          <w:szCs w:val="20"/>
        </w:rPr>
        <w:t>.</w:t>
      </w:r>
    </w:p>
    <w:p w:rsidR="001F105B" w:rsidRDefault="001F105B" w:rsidP="001F105B">
      <w:pPr>
        <w:tabs>
          <w:tab w:val="left" w:pos="360"/>
        </w:tabs>
        <w:rPr>
          <w:rFonts w:ascii="Arial" w:hAnsi="Arial" w:cs="Arial"/>
          <w:sz w:val="20"/>
          <w:szCs w:val="20"/>
        </w:rPr>
      </w:pPr>
      <w:r>
        <w:rPr>
          <w:rFonts w:ascii="Arial" w:hAnsi="Arial" w:cs="Arial"/>
          <w:sz w:val="20"/>
          <w:szCs w:val="20"/>
        </w:rPr>
        <w:t>2.</w:t>
      </w:r>
      <w:r>
        <w:rPr>
          <w:rFonts w:ascii="Arial" w:hAnsi="Arial" w:cs="Arial"/>
          <w:sz w:val="20"/>
          <w:szCs w:val="20"/>
        </w:rPr>
        <w:tab/>
      </w:r>
      <w:proofErr w:type="gramStart"/>
      <w:r>
        <w:rPr>
          <w:rFonts w:ascii="Arial" w:hAnsi="Arial" w:cs="Arial"/>
          <w:sz w:val="20"/>
          <w:szCs w:val="20"/>
        </w:rPr>
        <w:t>a</w:t>
      </w:r>
      <w:proofErr w:type="gramEnd"/>
      <w:r>
        <w:rPr>
          <w:rFonts w:ascii="Arial" w:hAnsi="Arial" w:cs="Arial"/>
          <w:sz w:val="20"/>
          <w:szCs w:val="20"/>
        </w:rPr>
        <w:t>.  What worked well in your lesson?  Why?</w:t>
      </w:r>
      <w:r w:rsidR="00C76B50">
        <w:rPr>
          <w:rFonts w:ascii="Arial" w:hAnsi="Arial" w:cs="Arial"/>
          <w:sz w:val="20"/>
          <w:szCs w:val="20"/>
        </w:rPr>
        <w:t xml:space="preserve">  </w:t>
      </w:r>
      <w:r w:rsidR="00484425">
        <w:rPr>
          <w:rFonts w:ascii="Arial" w:hAnsi="Arial" w:cs="Arial"/>
          <w:sz w:val="20"/>
          <w:szCs w:val="20"/>
        </w:rPr>
        <w:t>The visual example helped clarify terms and experiences I was referencing to the students.</w:t>
      </w:r>
      <w:r w:rsidR="00EE61B2">
        <w:rPr>
          <w:rFonts w:ascii="Arial" w:hAnsi="Arial" w:cs="Arial"/>
          <w:sz w:val="20"/>
          <w:szCs w:val="20"/>
        </w:rPr>
        <w:t xml:space="preserve"> </w:t>
      </w:r>
      <w:r w:rsidR="00C76B50">
        <w:rPr>
          <w:rFonts w:ascii="Arial" w:hAnsi="Arial" w:cs="Arial"/>
          <w:sz w:val="20"/>
          <w:szCs w:val="20"/>
        </w:rPr>
        <w:t xml:space="preserve"> </w:t>
      </w:r>
    </w:p>
    <w:p w:rsidR="001F105B" w:rsidRDefault="001F105B" w:rsidP="001F105B">
      <w:pPr>
        <w:tabs>
          <w:tab w:val="left" w:pos="360"/>
        </w:tabs>
        <w:rPr>
          <w:rFonts w:ascii="Arial" w:hAnsi="Arial" w:cs="Arial"/>
          <w:sz w:val="20"/>
          <w:szCs w:val="20"/>
        </w:rPr>
      </w:pPr>
      <w:r>
        <w:rPr>
          <w:rFonts w:ascii="Arial" w:hAnsi="Arial" w:cs="Arial"/>
          <w:sz w:val="20"/>
          <w:szCs w:val="20"/>
        </w:rPr>
        <w:tab/>
      </w:r>
      <w:proofErr w:type="gramStart"/>
      <w:r>
        <w:rPr>
          <w:rFonts w:ascii="Arial" w:hAnsi="Arial" w:cs="Arial"/>
          <w:sz w:val="20"/>
          <w:szCs w:val="20"/>
        </w:rPr>
        <w:t>b.  What</w:t>
      </w:r>
      <w:proofErr w:type="gramEnd"/>
      <w:r>
        <w:rPr>
          <w:rFonts w:ascii="Arial" w:hAnsi="Arial" w:cs="Arial"/>
          <w:sz w:val="20"/>
          <w:szCs w:val="20"/>
        </w:rPr>
        <w:t xml:space="preserve"> did not work well in your lesson?  Why?</w:t>
      </w:r>
      <w:r w:rsidR="006A54CF">
        <w:rPr>
          <w:rFonts w:ascii="Arial" w:hAnsi="Arial" w:cs="Arial"/>
          <w:sz w:val="20"/>
          <w:szCs w:val="20"/>
        </w:rPr>
        <w:t xml:space="preserve"> I personally felt a little off balance so I didn’t think I was as affective in the classroom as I normally am</w:t>
      </w:r>
      <w:r w:rsidR="00A458B9">
        <w:rPr>
          <w:rFonts w:ascii="Arial" w:hAnsi="Arial" w:cs="Arial"/>
          <w:sz w:val="20"/>
          <w:szCs w:val="20"/>
        </w:rPr>
        <w:t>.</w:t>
      </w:r>
      <w:r w:rsidR="006A54CF">
        <w:rPr>
          <w:rFonts w:ascii="Arial" w:hAnsi="Arial" w:cs="Arial"/>
          <w:sz w:val="20"/>
          <w:szCs w:val="20"/>
        </w:rPr>
        <w:t xml:space="preserve"> Not only was our class period shortened due to a 2 hour delay but I had just gotten back from Atlanta the day before and hadn’t been in my class in over 2 weeks due to snow days. Needless to say, my students were off balance too. I don’t think any of us were in the right mind set to dive into a new unit with only 40 minutes of class. </w:t>
      </w:r>
    </w:p>
    <w:p w:rsidR="001F105B" w:rsidRDefault="001F105B" w:rsidP="001F105B">
      <w:pPr>
        <w:tabs>
          <w:tab w:val="left" w:pos="360"/>
        </w:tabs>
        <w:rPr>
          <w:rFonts w:ascii="Arial" w:hAnsi="Arial" w:cs="Arial"/>
          <w:sz w:val="20"/>
          <w:szCs w:val="20"/>
        </w:rPr>
      </w:pPr>
      <w:r>
        <w:rPr>
          <w:rFonts w:ascii="Arial" w:hAnsi="Arial" w:cs="Arial"/>
          <w:sz w:val="20"/>
          <w:szCs w:val="20"/>
        </w:rPr>
        <w:t>3.</w:t>
      </w:r>
      <w:r>
        <w:rPr>
          <w:rFonts w:ascii="Arial" w:hAnsi="Arial" w:cs="Arial"/>
          <w:sz w:val="20"/>
          <w:szCs w:val="20"/>
        </w:rPr>
        <w:tab/>
        <w:t xml:space="preserve">What changes in the delivery of your planned lesson did you have to make </w:t>
      </w:r>
      <w:r w:rsidRPr="006A54CF">
        <w:rPr>
          <w:rFonts w:ascii="Arial" w:hAnsi="Arial" w:cs="Arial"/>
          <w:sz w:val="20"/>
          <w:szCs w:val="20"/>
        </w:rPr>
        <w:t xml:space="preserve">while you were teaching </w:t>
      </w:r>
      <w:r>
        <w:rPr>
          <w:rFonts w:ascii="Arial" w:hAnsi="Arial" w:cs="Arial"/>
          <w:sz w:val="20"/>
          <w:szCs w:val="20"/>
        </w:rPr>
        <w:t xml:space="preserve">due to </w:t>
      </w:r>
      <w:r>
        <w:rPr>
          <w:rFonts w:ascii="Arial" w:hAnsi="Arial" w:cs="Arial"/>
          <w:sz w:val="20"/>
          <w:szCs w:val="20"/>
        </w:rPr>
        <w:tab/>
        <w:t xml:space="preserve">student needs, understanding, or behavior?  </w:t>
      </w:r>
      <w:r w:rsidR="006A54CF">
        <w:rPr>
          <w:rFonts w:ascii="Arial" w:hAnsi="Arial" w:cs="Arial"/>
          <w:sz w:val="20"/>
          <w:szCs w:val="20"/>
        </w:rPr>
        <w:t>No changes were needed.</w:t>
      </w:r>
    </w:p>
    <w:p w:rsidR="001F105B" w:rsidRDefault="001F105B" w:rsidP="001F105B">
      <w:pPr>
        <w:tabs>
          <w:tab w:val="left" w:pos="360"/>
        </w:tabs>
        <w:rPr>
          <w:rFonts w:ascii="Arial" w:hAnsi="Arial" w:cs="Arial"/>
          <w:sz w:val="20"/>
          <w:szCs w:val="20"/>
        </w:rPr>
      </w:pPr>
      <w:r>
        <w:rPr>
          <w:rFonts w:ascii="Arial" w:hAnsi="Arial" w:cs="Arial"/>
          <w:sz w:val="20"/>
          <w:szCs w:val="20"/>
        </w:rPr>
        <w:t>4.</w:t>
      </w:r>
      <w:r>
        <w:rPr>
          <w:rFonts w:ascii="Arial" w:hAnsi="Arial" w:cs="Arial"/>
          <w:sz w:val="20"/>
          <w:szCs w:val="20"/>
        </w:rPr>
        <w:tab/>
        <w:t>Describe how you gave instructional feedback to the students.</w:t>
      </w:r>
      <w:r w:rsidR="00A458B9">
        <w:rPr>
          <w:rFonts w:ascii="Arial" w:hAnsi="Arial" w:cs="Arial"/>
          <w:sz w:val="20"/>
          <w:szCs w:val="20"/>
        </w:rPr>
        <w:t xml:space="preserve"> If students were not answering a question correctly, I </w:t>
      </w:r>
      <w:r w:rsidR="006A54CF">
        <w:rPr>
          <w:rFonts w:ascii="Arial" w:hAnsi="Arial" w:cs="Arial"/>
          <w:sz w:val="20"/>
          <w:szCs w:val="20"/>
        </w:rPr>
        <w:t>related the desired answer to prior experiences that would help guide them to it</w:t>
      </w:r>
      <w:r w:rsidR="005C4DD7">
        <w:rPr>
          <w:rFonts w:ascii="Arial" w:hAnsi="Arial" w:cs="Arial"/>
          <w:sz w:val="20"/>
          <w:szCs w:val="20"/>
        </w:rPr>
        <w:t xml:space="preserve">. </w:t>
      </w:r>
    </w:p>
    <w:p w:rsidR="001F105B" w:rsidRDefault="006A54CF" w:rsidP="001F105B">
      <w:pPr>
        <w:tabs>
          <w:tab w:val="left" w:pos="360"/>
        </w:tabs>
        <w:rPr>
          <w:rFonts w:ascii="Arial" w:hAnsi="Arial" w:cs="Arial"/>
          <w:sz w:val="20"/>
          <w:szCs w:val="20"/>
        </w:rPr>
      </w:pPr>
      <w:r>
        <w:rPr>
          <w:noProof/>
        </w:rPr>
        <mc:AlternateContent>
          <mc:Choice Requires="wps">
            <w:drawing>
              <wp:anchor distT="4294967294" distB="4294967294" distL="114300" distR="114300" simplePos="0" relativeHeight="251664384" behindDoc="0" locked="0" layoutInCell="1" allowOverlap="1">
                <wp:simplePos x="0" y="0"/>
                <wp:positionH relativeFrom="column">
                  <wp:posOffset>-1905</wp:posOffset>
                </wp:positionH>
                <wp:positionV relativeFrom="paragraph">
                  <wp:posOffset>141604</wp:posOffset>
                </wp:positionV>
                <wp:extent cx="6315075" cy="0"/>
                <wp:effectExtent l="0" t="19050" r="952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5pt;margin-top:11.15pt;width:497.2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" strokeweight="3pt"/>
            </w:pict>
          </mc:Fallback>
        </mc:AlternateContent>
      </w:r>
    </w:p>
    <w:p w:rsidR="001F105B" w:rsidRDefault="001F105B" w:rsidP="001F105B">
      <w:pPr>
        <w:tabs>
          <w:tab w:val="left" w:pos="360"/>
        </w:tabs>
        <w:rPr>
          <w:rFonts w:ascii="Arial" w:hAnsi="Arial" w:cs="Arial"/>
          <w:sz w:val="20"/>
          <w:szCs w:val="20"/>
        </w:rPr>
      </w:pPr>
    </w:p>
    <w:p w:rsidR="001F105B" w:rsidRDefault="001F105B" w:rsidP="001F105B">
      <w:pPr>
        <w:tabs>
          <w:tab w:val="left" w:pos="360"/>
        </w:tabs>
        <w:rPr>
          <w:rFonts w:ascii="Arial" w:hAnsi="Arial" w:cs="Arial"/>
          <w:b/>
          <w:sz w:val="20"/>
          <w:szCs w:val="20"/>
        </w:rPr>
      </w:pPr>
      <w:r w:rsidRPr="00E76952">
        <w:rPr>
          <w:rFonts w:ascii="Arial" w:hAnsi="Arial" w:cs="Arial"/>
          <w:b/>
          <w:sz w:val="20"/>
          <w:szCs w:val="20"/>
          <w:highlight w:val="lightGray"/>
        </w:rPr>
        <w:t>INSTRUCTIONAL REFINEMENT</w:t>
      </w:r>
    </w:p>
    <w:p w:rsidR="001F105B" w:rsidRDefault="001F105B" w:rsidP="001F105B">
      <w:pPr>
        <w:tabs>
          <w:tab w:val="left" w:pos="360"/>
        </w:tabs>
        <w:rPr>
          <w:rFonts w:ascii="Arial" w:hAnsi="Arial" w:cs="Arial"/>
          <w:b/>
          <w:sz w:val="20"/>
          <w:szCs w:val="20"/>
        </w:rPr>
      </w:pPr>
    </w:p>
    <w:p w:rsidR="001F105B" w:rsidRDefault="001F105B" w:rsidP="001F105B">
      <w:pPr>
        <w:tabs>
          <w:tab w:val="left" w:pos="360"/>
        </w:tabs>
        <w:rPr>
          <w:rFonts w:ascii="Arial" w:hAnsi="Arial" w:cs="Arial"/>
          <w:sz w:val="20"/>
          <w:szCs w:val="20"/>
        </w:rPr>
      </w:pPr>
      <w:r>
        <w:rPr>
          <w:rFonts w:ascii="Arial" w:hAnsi="Arial" w:cs="Arial"/>
          <w:sz w:val="20"/>
          <w:szCs w:val="20"/>
        </w:rPr>
        <w:t>1.</w:t>
      </w:r>
      <w:r>
        <w:rPr>
          <w:rFonts w:ascii="Arial" w:hAnsi="Arial" w:cs="Arial"/>
          <w:sz w:val="20"/>
          <w:szCs w:val="20"/>
        </w:rPr>
        <w:tab/>
        <w:t>What changes would you make before you taught this lesson again?</w:t>
      </w:r>
      <w:r w:rsidR="005C4DD7">
        <w:rPr>
          <w:rFonts w:ascii="Arial" w:hAnsi="Arial" w:cs="Arial"/>
          <w:sz w:val="20"/>
          <w:szCs w:val="20"/>
        </w:rPr>
        <w:t xml:space="preserve"> </w:t>
      </w:r>
      <w:r w:rsidR="00683E0A">
        <w:rPr>
          <w:rFonts w:ascii="Arial" w:hAnsi="Arial" w:cs="Arial"/>
          <w:sz w:val="20"/>
          <w:szCs w:val="20"/>
        </w:rPr>
        <w:t xml:space="preserve">I would make sure I had enough time to prepare for the lesson, and </w:t>
      </w:r>
      <w:bookmarkStart w:id="0" w:name="_GoBack"/>
      <w:bookmarkEnd w:id="0"/>
      <w:r w:rsidR="00683E0A">
        <w:rPr>
          <w:rFonts w:ascii="Arial" w:hAnsi="Arial" w:cs="Arial"/>
          <w:sz w:val="20"/>
          <w:szCs w:val="20"/>
        </w:rPr>
        <w:t>ask more questions from the students.</w:t>
      </w:r>
      <w:r w:rsidR="005C4DD7">
        <w:rPr>
          <w:rFonts w:ascii="Arial" w:hAnsi="Arial" w:cs="Arial"/>
          <w:sz w:val="20"/>
          <w:szCs w:val="20"/>
        </w:rPr>
        <w:t xml:space="preserve"> </w:t>
      </w:r>
    </w:p>
    <w:p w:rsidR="001F105B" w:rsidRDefault="001F105B" w:rsidP="001F105B">
      <w:pPr>
        <w:tabs>
          <w:tab w:val="left" w:pos="360"/>
        </w:tabs>
        <w:rPr>
          <w:rFonts w:ascii="Arial" w:hAnsi="Arial" w:cs="Arial"/>
          <w:sz w:val="20"/>
          <w:szCs w:val="20"/>
        </w:rPr>
      </w:pPr>
      <w:r>
        <w:rPr>
          <w:rFonts w:ascii="Arial" w:hAnsi="Arial" w:cs="Arial"/>
          <w:sz w:val="20"/>
          <w:szCs w:val="20"/>
        </w:rPr>
        <w:t>2.</w:t>
      </w:r>
      <w:r>
        <w:rPr>
          <w:rFonts w:ascii="Arial" w:hAnsi="Arial" w:cs="Arial"/>
          <w:sz w:val="20"/>
          <w:szCs w:val="20"/>
        </w:rPr>
        <w:tab/>
        <w:t>How would you reteach your objective(s) if students did not make satisfactory progress?</w:t>
      </w:r>
      <w:r w:rsidR="005C4DD7">
        <w:rPr>
          <w:rFonts w:ascii="Arial" w:hAnsi="Arial" w:cs="Arial"/>
          <w:sz w:val="20"/>
          <w:szCs w:val="20"/>
        </w:rPr>
        <w:t xml:space="preserve"> Figure out their learning style and cater to it, finding resources to support that learning style. </w:t>
      </w:r>
    </w:p>
    <w:p w:rsidR="001F105B" w:rsidRDefault="001F105B" w:rsidP="001F105B">
      <w:pPr>
        <w:tabs>
          <w:tab w:val="left" w:pos="360"/>
        </w:tabs>
        <w:rPr>
          <w:rFonts w:ascii="Arial" w:hAnsi="Arial" w:cs="Arial"/>
          <w:sz w:val="20"/>
          <w:szCs w:val="20"/>
        </w:rPr>
      </w:pPr>
      <w:r>
        <w:rPr>
          <w:rFonts w:ascii="Arial" w:hAnsi="Arial" w:cs="Arial"/>
          <w:sz w:val="20"/>
          <w:szCs w:val="20"/>
        </w:rPr>
        <w:t>3.</w:t>
      </w:r>
      <w:r>
        <w:rPr>
          <w:rFonts w:ascii="Arial" w:hAnsi="Arial" w:cs="Arial"/>
          <w:sz w:val="20"/>
          <w:szCs w:val="20"/>
        </w:rPr>
        <w:tab/>
        <w:t>How could you alter your classroom management choices to make this lesson better?</w:t>
      </w:r>
      <w:r w:rsidR="005C4DD7">
        <w:rPr>
          <w:rFonts w:ascii="Arial" w:hAnsi="Arial" w:cs="Arial"/>
          <w:sz w:val="20"/>
          <w:szCs w:val="20"/>
        </w:rPr>
        <w:t xml:space="preserve"> I didn’t see any issues with my management of the classroom today. </w:t>
      </w:r>
    </w:p>
    <w:p w:rsidR="001F105B" w:rsidRDefault="001F105B" w:rsidP="001F105B">
      <w:pPr>
        <w:tabs>
          <w:tab w:val="left" w:pos="360"/>
        </w:tabs>
        <w:rPr>
          <w:rFonts w:ascii="Arial" w:hAnsi="Arial" w:cs="Arial"/>
          <w:sz w:val="20"/>
          <w:szCs w:val="20"/>
        </w:rPr>
      </w:pPr>
    </w:p>
    <w:tbl>
      <w:tblPr>
        <w:tblW w:w="8130" w:type="dxa"/>
        <w:tblCellSpacing w:w="0" w:type="dxa"/>
        <w:tblCellMar>
          <w:top w:w="15" w:type="dxa"/>
          <w:left w:w="15" w:type="dxa"/>
          <w:bottom w:w="15" w:type="dxa"/>
          <w:right w:w="15" w:type="dxa"/>
        </w:tblCellMar>
        <w:tblLook w:val="04A0" w:firstRow="1" w:lastRow="0" w:firstColumn="1" w:lastColumn="0" w:noHBand="0" w:noVBand="1"/>
      </w:tblPr>
      <w:tblGrid>
        <w:gridCol w:w="8130"/>
      </w:tblGrid>
      <w:tr w:rsidR="00C815CF" w:rsidRPr="00F84DBE" w:rsidTr="00106642">
        <w:trPr>
          <w:tblCellSpacing w:w="0" w:type="dxa"/>
        </w:trPr>
        <w:tc>
          <w:tcPr>
            <w:tcW w:w="0" w:type="auto"/>
            <w:hideMark/>
          </w:tcPr>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C815CF" w:rsidRPr="00F84DBE" w:rsidTr="008B05E7">
              <w:trPr>
                <w:tblCellSpacing w:w="0" w:type="dxa"/>
              </w:trPr>
              <w:tc>
                <w:tcPr>
                  <w:tcW w:w="5000" w:type="pct"/>
                  <w:shd w:val="clear" w:color="auto" w:fill="FFFFFF"/>
                  <w:hideMark/>
                </w:tcPr>
                <w:p w:rsidR="00C815CF" w:rsidRPr="00F84DBE" w:rsidRDefault="006A54CF" w:rsidP="00106642">
                  <w:pPr>
                    <w:rPr>
                      <w:rFonts w:ascii="Arial" w:hAnsi="Arial" w:cs="Arial"/>
                      <w:color w:val="000000"/>
                      <w:sz w:val="18"/>
                      <w:szCs w:val="18"/>
                    </w:rPr>
                  </w:pPr>
                  <w:r>
                    <w:rPr>
                      <w:noProof/>
                    </w:rPr>
                    <mc:AlternateContent>
                      <mc:Choice Requires="wps">
                        <w:drawing>
                          <wp:anchor distT="4294967294" distB="4294967294" distL="114300" distR="114300" simplePos="0" relativeHeight="251666432" behindDoc="0" locked="0" layoutInCell="1" allowOverlap="1">
                            <wp:simplePos x="0" y="0"/>
                            <wp:positionH relativeFrom="column">
                              <wp:posOffset>-20955</wp:posOffset>
                            </wp:positionH>
                            <wp:positionV relativeFrom="paragraph">
                              <wp:posOffset>30479</wp:posOffset>
                            </wp:positionV>
                            <wp:extent cx="6315075" cy="0"/>
                            <wp:effectExtent l="0" t="1905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65pt;margin-top:2.4pt;width:497.2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" strokeweight="3pt"/>
                        </w:pict>
                      </mc:Fallback>
                    </mc:AlternateContent>
                  </w:r>
                </w:p>
              </w:tc>
            </w:tr>
          </w:tbl>
          <w:p w:rsidR="00C815CF" w:rsidRPr="00F84DBE" w:rsidRDefault="00C815CF" w:rsidP="008B05E7">
            <w:pPr>
              <w:rPr>
                <w:rFonts w:ascii="Arial" w:hAnsi="Arial" w:cs="Arial"/>
                <w:color w:val="000000"/>
                <w:sz w:val="18"/>
                <w:szCs w:val="18"/>
              </w:rPr>
            </w:pPr>
          </w:p>
        </w:tc>
      </w:tr>
    </w:tbl>
    <w:p w:rsidR="00C815CF" w:rsidRPr="00F84DBE" w:rsidRDefault="00C815CF" w:rsidP="00C815CF">
      <w:pPr>
        <w:rPr>
          <w:rFonts w:ascii="Arial" w:hAnsi="Arial" w:cs="Arial"/>
          <w:color w:val="000000"/>
          <w:sz w:val="18"/>
          <w:szCs w:val="18"/>
        </w:rPr>
      </w:pPr>
    </w:p>
    <w:p w:rsidR="00C815CF" w:rsidRDefault="00C815CF" w:rsidP="001F105B">
      <w:pPr>
        <w:pStyle w:val="Heading1"/>
        <w:rPr>
          <w:b w:val="0"/>
          <w:sz w:val="28"/>
        </w:rPr>
      </w:pPr>
    </w:p>
    <w:p w:rsidR="00C815CF" w:rsidRDefault="00C815CF" w:rsidP="00C815CF">
      <w:r>
        <w:br w:type="page"/>
      </w:r>
      <w:r w:rsidR="00106642" w:rsidRPr="00106642">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6" o:title=""/>
          </v:shape>
          <o:OLEObject Type="Embed" ProgID="PowerPoint.Slide.12" ShapeID="_x0000_i1025" DrawAspect="Content" ObjectID="_1452589806" r:id="rId7"/>
        </w:object>
      </w:r>
    </w:p>
    <w:p w:rsidR="00106642" w:rsidRDefault="00106642" w:rsidP="00C815CF">
      <w:pPr>
        <w:rPr>
          <w:rFonts w:ascii="Arial" w:hAnsi="Arial" w:cs="Arial"/>
          <w:kern w:val="32"/>
          <w:szCs w:val="32"/>
        </w:rPr>
      </w:pPr>
      <w:r w:rsidRPr="00106642">
        <w:rPr>
          <w:rFonts w:ascii="Arial" w:hAnsi="Arial" w:cs="Arial"/>
          <w:kern w:val="32"/>
          <w:szCs w:val="32"/>
        </w:rPr>
        <w:object w:dxaOrig="7191" w:dyaOrig="5398">
          <v:shape id="_x0000_i1026" type="#_x0000_t75" style="width:359.25pt;height:270pt" o:ole="">
            <v:imagedata r:id="rId8" o:title=""/>
          </v:shape>
          <o:OLEObject Type="Embed" ProgID="PowerPoint.Slide.12" ShapeID="_x0000_i1026" DrawAspect="Content" ObjectID="_1452589807" r:id="rId9"/>
        </w:object>
      </w:r>
    </w:p>
    <w:p w:rsidR="00106642" w:rsidRDefault="00106642" w:rsidP="00C815CF">
      <w:pPr>
        <w:rPr>
          <w:rFonts w:ascii="Arial" w:hAnsi="Arial" w:cs="Arial"/>
          <w:kern w:val="32"/>
          <w:szCs w:val="32"/>
        </w:rPr>
      </w:pPr>
      <w:r w:rsidRPr="00106642">
        <w:rPr>
          <w:rFonts w:ascii="Arial" w:hAnsi="Arial" w:cs="Arial"/>
          <w:kern w:val="32"/>
          <w:szCs w:val="32"/>
        </w:rPr>
        <w:object w:dxaOrig="7191" w:dyaOrig="5398">
          <v:shape id="_x0000_i1027" type="#_x0000_t75" style="width:359.25pt;height:270pt" o:ole="">
            <v:imagedata r:id="rId10" o:title=""/>
          </v:shape>
          <o:OLEObject Type="Embed" ProgID="PowerPoint.Slide.12" ShapeID="_x0000_i1027" DrawAspect="Content" ObjectID="_1452589808" r:id="rId11"/>
        </w:object>
      </w:r>
    </w:p>
    <w:p w:rsidR="00106642" w:rsidRDefault="00106642" w:rsidP="00C815CF">
      <w:pPr>
        <w:rPr>
          <w:rFonts w:ascii="Arial" w:hAnsi="Arial" w:cs="Arial"/>
          <w:kern w:val="32"/>
          <w:szCs w:val="32"/>
        </w:rPr>
      </w:pPr>
      <w:r w:rsidRPr="00106642">
        <w:rPr>
          <w:rFonts w:ascii="Arial" w:hAnsi="Arial" w:cs="Arial"/>
          <w:kern w:val="32"/>
          <w:szCs w:val="32"/>
        </w:rPr>
        <w:object w:dxaOrig="7191" w:dyaOrig="5398">
          <v:shape id="_x0000_i1028" type="#_x0000_t75" style="width:359.25pt;height:270pt" o:ole="">
            <v:imagedata r:id="rId12" o:title=""/>
          </v:shape>
          <o:OLEObject Type="Embed" ProgID="PowerPoint.Slide.12" ShapeID="_x0000_i1028" DrawAspect="Content" ObjectID="_1452589809" r:id="rId13"/>
        </w:object>
      </w:r>
    </w:p>
    <w:p w:rsidR="00106642" w:rsidRDefault="00155A6B" w:rsidP="00C815CF">
      <w:pPr>
        <w:rPr>
          <w:rFonts w:ascii="Arial" w:hAnsi="Arial" w:cs="Arial"/>
          <w:kern w:val="32"/>
          <w:szCs w:val="32"/>
        </w:rPr>
      </w:pPr>
      <w:r w:rsidRPr="00155A6B">
        <w:rPr>
          <w:rFonts w:ascii="Arial" w:hAnsi="Arial" w:cs="Arial"/>
          <w:kern w:val="32"/>
          <w:szCs w:val="32"/>
        </w:rPr>
        <w:object w:dxaOrig="7191" w:dyaOrig="5398">
          <v:shape id="_x0000_i1029" type="#_x0000_t75" style="width:359.25pt;height:270pt" o:ole="">
            <v:imagedata r:id="rId14" o:title=""/>
          </v:shape>
          <o:OLEObject Type="Embed" ProgID="PowerPoint.Slide.12" ShapeID="_x0000_i1029" DrawAspect="Content" ObjectID="_1452589810" r:id="rId15"/>
        </w:object>
      </w:r>
    </w:p>
    <w:p w:rsidR="00155A6B" w:rsidRDefault="00155A6B" w:rsidP="00C815CF">
      <w:pPr>
        <w:rPr>
          <w:rFonts w:ascii="Arial" w:hAnsi="Arial" w:cs="Arial"/>
          <w:kern w:val="32"/>
          <w:szCs w:val="32"/>
        </w:rPr>
      </w:pPr>
      <w:r w:rsidRPr="00155A6B">
        <w:rPr>
          <w:rFonts w:ascii="Arial" w:hAnsi="Arial" w:cs="Arial"/>
          <w:kern w:val="32"/>
          <w:szCs w:val="32"/>
        </w:rPr>
        <w:object w:dxaOrig="7191" w:dyaOrig="5398">
          <v:shape id="_x0000_i1030" type="#_x0000_t75" style="width:359.25pt;height:270pt" o:ole="">
            <v:imagedata r:id="rId16" o:title=""/>
          </v:shape>
          <o:OLEObject Type="Embed" ProgID="PowerPoint.Slide.12" ShapeID="_x0000_i1030" DrawAspect="Content" ObjectID="_1452589811" r:id="rId17"/>
        </w:object>
      </w:r>
    </w:p>
    <w:p w:rsidR="00155A6B" w:rsidRDefault="00155A6B" w:rsidP="00C815CF">
      <w:pPr>
        <w:rPr>
          <w:rFonts w:ascii="Arial" w:hAnsi="Arial" w:cs="Arial"/>
          <w:kern w:val="32"/>
          <w:szCs w:val="32"/>
        </w:rPr>
      </w:pPr>
      <w:r w:rsidRPr="00155A6B">
        <w:rPr>
          <w:rFonts w:ascii="Arial" w:hAnsi="Arial" w:cs="Arial"/>
          <w:kern w:val="32"/>
          <w:szCs w:val="32"/>
        </w:rPr>
        <w:object w:dxaOrig="7191" w:dyaOrig="5398">
          <v:shape id="_x0000_i1031" type="#_x0000_t75" style="width:359.25pt;height:270pt" o:ole="">
            <v:imagedata r:id="rId18" o:title=""/>
          </v:shape>
          <o:OLEObject Type="Embed" ProgID="PowerPoint.Slide.12" ShapeID="_x0000_i1031" DrawAspect="Content" ObjectID="_1452589812" r:id="rId19"/>
        </w:object>
      </w:r>
    </w:p>
    <w:p w:rsidR="00155A6B" w:rsidRDefault="00155A6B" w:rsidP="00C815CF">
      <w:pPr>
        <w:rPr>
          <w:rFonts w:ascii="Arial" w:hAnsi="Arial" w:cs="Arial"/>
          <w:kern w:val="32"/>
          <w:szCs w:val="32"/>
        </w:rPr>
      </w:pPr>
      <w:r w:rsidRPr="00155A6B">
        <w:rPr>
          <w:rFonts w:ascii="Arial" w:hAnsi="Arial" w:cs="Arial"/>
          <w:kern w:val="32"/>
          <w:szCs w:val="32"/>
        </w:rPr>
        <w:object w:dxaOrig="7191" w:dyaOrig="5398">
          <v:shape id="_x0000_i1032" type="#_x0000_t75" style="width:359.25pt;height:270pt" o:ole="">
            <v:imagedata r:id="rId20" o:title=""/>
          </v:shape>
          <o:OLEObject Type="Embed" ProgID="PowerPoint.Slide.12" ShapeID="_x0000_i1032" DrawAspect="Content" ObjectID="_1452589813" r:id="rId21"/>
        </w:object>
      </w:r>
    </w:p>
    <w:sectPr w:rsidR="00155A6B" w:rsidSect="000D5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NewRoma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815E9"/>
    <w:multiLevelType w:val="hybridMultilevel"/>
    <w:tmpl w:val="5CE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657E03"/>
    <w:multiLevelType w:val="hybridMultilevel"/>
    <w:tmpl w:val="209A06CA"/>
    <w:lvl w:ilvl="0" w:tplc="90C432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5B"/>
    <w:rsid w:val="0007440E"/>
    <w:rsid w:val="000B35E7"/>
    <w:rsid w:val="000B6B4A"/>
    <w:rsid w:val="000D5215"/>
    <w:rsid w:val="00106642"/>
    <w:rsid w:val="00155A6B"/>
    <w:rsid w:val="0017664B"/>
    <w:rsid w:val="001E2917"/>
    <w:rsid w:val="001F105B"/>
    <w:rsid w:val="00217CE5"/>
    <w:rsid w:val="0022666B"/>
    <w:rsid w:val="0028499C"/>
    <w:rsid w:val="002C7701"/>
    <w:rsid w:val="002F7725"/>
    <w:rsid w:val="003041E2"/>
    <w:rsid w:val="00304800"/>
    <w:rsid w:val="003C763C"/>
    <w:rsid w:val="00443F00"/>
    <w:rsid w:val="004502E7"/>
    <w:rsid w:val="00451CEB"/>
    <w:rsid w:val="00484425"/>
    <w:rsid w:val="004B2F3B"/>
    <w:rsid w:val="00507F97"/>
    <w:rsid w:val="0056552A"/>
    <w:rsid w:val="005C4DD7"/>
    <w:rsid w:val="005C5DE8"/>
    <w:rsid w:val="00636990"/>
    <w:rsid w:val="006553CD"/>
    <w:rsid w:val="00683E0A"/>
    <w:rsid w:val="006A54CF"/>
    <w:rsid w:val="006B41DF"/>
    <w:rsid w:val="006C3C06"/>
    <w:rsid w:val="00756229"/>
    <w:rsid w:val="007C62B5"/>
    <w:rsid w:val="0082121E"/>
    <w:rsid w:val="009F7D79"/>
    <w:rsid w:val="00A458B9"/>
    <w:rsid w:val="00AA4417"/>
    <w:rsid w:val="00B13B35"/>
    <w:rsid w:val="00B218E8"/>
    <w:rsid w:val="00B95088"/>
    <w:rsid w:val="00BC4DAF"/>
    <w:rsid w:val="00C11ABA"/>
    <w:rsid w:val="00C33798"/>
    <w:rsid w:val="00C34C17"/>
    <w:rsid w:val="00C57C59"/>
    <w:rsid w:val="00C76B50"/>
    <w:rsid w:val="00C815CF"/>
    <w:rsid w:val="00CB21FE"/>
    <w:rsid w:val="00D076BB"/>
    <w:rsid w:val="00D36BEB"/>
    <w:rsid w:val="00D93821"/>
    <w:rsid w:val="00DE1D2A"/>
    <w:rsid w:val="00E72FD4"/>
    <w:rsid w:val="00E85022"/>
    <w:rsid w:val="00EE61B2"/>
    <w:rsid w:val="00F060B6"/>
    <w:rsid w:val="00F5306B"/>
    <w:rsid w:val="00F86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0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F105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05B"/>
    <w:rPr>
      <w:rFonts w:ascii="Arial" w:eastAsia="Times New Roman" w:hAnsi="Arial" w:cs="Arial"/>
      <w:b/>
      <w:bCs/>
      <w:kern w:val="32"/>
      <w:sz w:val="32"/>
      <w:szCs w:val="32"/>
    </w:rPr>
  </w:style>
  <w:style w:type="paragraph" w:styleId="Title">
    <w:name w:val="Title"/>
    <w:basedOn w:val="Normal"/>
    <w:link w:val="TitleChar"/>
    <w:qFormat/>
    <w:rsid w:val="001F105B"/>
    <w:pPr>
      <w:tabs>
        <w:tab w:val="right" w:pos="9360"/>
      </w:tabs>
      <w:jc w:val="center"/>
    </w:pPr>
    <w:rPr>
      <w:rFonts w:ascii="TimesNewRoman,Italic" w:hAnsi="TimesNewRoman,Italic"/>
      <w:i/>
      <w:snapToGrid w:val="0"/>
      <w:sz w:val="20"/>
      <w:szCs w:val="20"/>
      <w:u w:val="single"/>
    </w:rPr>
  </w:style>
  <w:style w:type="character" w:customStyle="1" w:styleId="TitleChar">
    <w:name w:val="Title Char"/>
    <w:basedOn w:val="DefaultParagraphFont"/>
    <w:link w:val="Title"/>
    <w:rsid w:val="001F105B"/>
    <w:rPr>
      <w:rFonts w:ascii="TimesNewRoman,Italic" w:eastAsia="Times New Roman" w:hAnsi="TimesNewRoman,Italic" w:cs="Times New Roman"/>
      <w:i/>
      <w:snapToGrid w:val="0"/>
      <w:sz w:val="20"/>
      <w:szCs w:val="20"/>
      <w:u w:val="single"/>
    </w:rPr>
  </w:style>
  <w:style w:type="table" w:styleId="TableGrid">
    <w:name w:val="Table Grid"/>
    <w:basedOn w:val="TableNormal"/>
    <w:uiPriority w:val="59"/>
    <w:rsid w:val="00C815CF"/>
    <w:pPr>
      <w:spacing w:after="0" w:line="240" w:lineRule="auto"/>
      <w:ind w:left="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5DE8"/>
    <w:rPr>
      <w:rFonts w:ascii="Tahoma" w:hAnsi="Tahoma" w:cs="Tahoma"/>
      <w:sz w:val="16"/>
      <w:szCs w:val="16"/>
    </w:rPr>
  </w:style>
  <w:style w:type="character" w:customStyle="1" w:styleId="BalloonTextChar">
    <w:name w:val="Balloon Text Char"/>
    <w:basedOn w:val="DefaultParagraphFont"/>
    <w:link w:val="BalloonText"/>
    <w:uiPriority w:val="99"/>
    <w:semiHidden/>
    <w:rsid w:val="005C5DE8"/>
    <w:rPr>
      <w:rFonts w:ascii="Tahoma" w:eastAsia="Times New Roman" w:hAnsi="Tahoma" w:cs="Tahoma"/>
      <w:sz w:val="16"/>
      <w:szCs w:val="16"/>
    </w:rPr>
  </w:style>
  <w:style w:type="paragraph" w:styleId="ListParagraph">
    <w:name w:val="List Paragraph"/>
    <w:basedOn w:val="Normal"/>
    <w:uiPriority w:val="34"/>
    <w:qFormat/>
    <w:rsid w:val="00443F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0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F105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05B"/>
    <w:rPr>
      <w:rFonts w:ascii="Arial" w:eastAsia="Times New Roman" w:hAnsi="Arial" w:cs="Arial"/>
      <w:b/>
      <w:bCs/>
      <w:kern w:val="32"/>
      <w:sz w:val="32"/>
      <w:szCs w:val="32"/>
    </w:rPr>
  </w:style>
  <w:style w:type="paragraph" w:styleId="Title">
    <w:name w:val="Title"/>
    <w:basedOn w:val="Normal"/>
    <w:link w:val="TitleChar"/>
    <w:qFormat/>
    <w:rsid w:val="001F105B"/>
    <w:pPr>
      <w:tabs>
        <w:tab w:val="right" w:pos="9360"/>
      </w:tabs>
      <w:jc w:val="center"/>
    </w:pPr>
    <w:rPr>
      <w:rFonts w:ascii="TimesNewRoman,Italic" w:hAnsi="TimesNewRoman,Italic"/>
      <w:i/>
      <w:snapToGrid w:val="0"/>
      <w:sz w:val="20"/>
      <w:szCs w:val="20"/>
      <w:u w:val="single"/>
    </w:rPr>
  </w:style>
  <w:style w:type="character" w:customStyle="1" w:styleId="TitleChar">
    <w:name w:val="Title Char"/>
    <w:basedOn w:val="DefaultParagraphFont"/>
    <w:link w:val="Title"/>
    <w:rsid w:val="001F105B"/>
    <w:rPr>
      <w:rFonts w:ascii="TimesNewRoman,Italic" w:eastAsia="Times New Roman" w:hAnsi="TimesNewRoman,Italic" w:cs="Times New Roman"/>
      <w:i/>
      <w:snapToGrid w:val="0"/>
      <w:sz w:val="20"/>
      <w:szCs w:val="20"/>
      <w:u w:val="single"/>
    </w:rPr>
  </w:style>
  <w:style w:type="table" w:styleId="TableGrid">
    <w:name w:val="Table Grid"/>
    <w:basedOn w:val="TableNormal"/>
    <w:uiPriority w:val="59"/>
    <w:rsid w:val="00C815CF"/>
    <w:pPr>
      <w:spacing w:after="0" w:line="240" w:lineRule="auto"/>
      <w:ind w:left="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5DE8"/>
    <w:rPr>
      <w:rFonts w:ascii="Tahoma" w:hAnsi="Tahoma" w:cs="Tahoma"/>
      <w:sz w:val="16"/>
      <w:szCs w:val="16"/>
    </w:rPr>
  </w:style>
  <w:style w:type="character" w:customStyle="1" w:styleId="BalloonTextChar">
    <w:name w:val="Balloon Text Char"/>
    <w:basedOn w:val="DefaultParagraphFont"/>
    <w:link w:val="BalloonText"/>
    <w:uiPriority w:val="99"/>
    <w:semiHidden/>
    <w:rsid w:val="005C5DE8"/>
    <w:rPr>
      <w:rFonts w:ascii="Tahoma" w:eastAsia="Times New Roman" w:hAnsi="Tahoma" w:cs="Tahoma"/>
      <w:sz w:val="16"/>
      <w:szCs w:val="16"/>
    </w:rPr>
  </w:style>
  <w:style w:type="paragraph" w:styleId="ListParagraph">
    <w:name w:val="List Paragraph"/>
    <w:basedOn w:val="Normal"/>
    <w:uiPriority w:val="34"/>
    <w:qFormat/>
    <w:rsid w:val="00443F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A. Perry</dc:creator>
  <cp:lastModifiedBy>Cookendorfer, Kala</cp:lastModifiedBy>
  <cp:revision>3</cp:revision>
  <dcterms:created xsi:type="dcterms:W3CDTF">2014-01-30T17:21:00Z</dcterms:created>
  <dcterms:modified xsi:type="dcterms:W3CDTF">2014-01-30T17:23:00Z</dcterms:modified>
</cp:coreProperties>
</file>