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717" w:type="dxa"/>
        <w:tblInd w:w="-83" w:type="dxa"/>
        <w:tblCellMar>
          <w:top w:w="70" w:type="dxa"/>
          <w:left w:w="95" w:type="dxa"/>
          <w:bottom w:w="10" w:type="dxa"/>
          <w:right w:w="115" w:type="dxa"/>
        </w:tblCellMar>
        <w:tblLook w:val="04A0" w:firstRow="1" w:lastRow="0" w:firstColumn="1" w:lastColumn="0" w:noHBand="0" w:noVBand="1"/>
      </w:tblPr>
      <w:tblGrid>
        <w:gridCol w:w="4603"/>
        <w:gridCol w:w="2880"/>
        <w:gridCol w:w="3234"/>
      </w:tblGrid>
      <w:tr w:rsidR="00AF4A5A">
        <w:trPr>
          <w:trHeight w:val="815"/>
        </w:trPr>
        <w:tc>
          <w:tcPr>
            <w:tcW w:w="10717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E6E6E6"/>
            <w:vAlign w:val="bottom"/>
          </w:tcPr>
          <w:p w:rsidR="00AF4A5A" w:rsidRDefault="005A661F">
            <w:pPr>
              <w:ind w:left="21"/>
              <w:jc w:val="center"/>
            </w:pPr>
            <w:bookmarkStart w:id="0" w:name="_GoBack"/>
            <w:bookmarkEnd w:id="0"/>
            <w:r>
              <w:rPr>
                <w:rFonts w:ascii="Comic Sans MS" w:eastAsia="Comic Sans MS" w:hAnsi="Comic Sans MS" w:cs="Comic Sans MS"/>
                <w:b/>
                <w:sz w:val="40"/>
              </w:rPr>
              <w:t xml:space="preserve">Story Map </w:t>
            </w:r>
          </w:p>
          <w:p w:rsidR="00AF4A5A" w:rsidRDefault="005A661F">
            <w:pPr>
              <w:ind w:left="19"/>
              <w:jc w:val="center"/>
            </w:pPr>
            <w:r>
              <w:rPr>
                <w:rFonts w:ascii="Comic Sans MS" w:eastAsia="Comic Sans MS" w:hAnsi="Comic Sans MS" w:cs="Comic Sans MS"/>
                <w:sz w:val="16"/>
              </w:rPr>
              <w:t>(guideline for story writers and for analyzing stories read)</w:t>
            </w:r>
            <w:r>
              <w:rPr>
                <w:b/>
                <w:sz w:val="16"/>
              </w:rPr>
              <w:t xml:space="preserve"> </w:t>
            </w:r>
          </w:p>
        </w:tc>
      </w:tr>
      <w:tr w:rsidR="00AF4A5A">
        <w:trPr>
          <w:trHeight w:val="559"/>
        </w:trPr>
        <w:tc>
          <w:tcPr>
            <w:tcW w:w="4603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4A5A" w:rsidRDefault="005A661F">
            <w:pPr>
              <w:ind w:left="8"/>
            </w:pPr>
            <w:r>
              <w:rPr>
                <w:rFonts w:ascii="Comic Sans MS" w:eastAsia="Comic Sans MS" w:hAnsi="Comic Sans MS" w:cs="Comic Sans MS"/>
                <w:b/>
                <w:sz w:val="20"/>
              </w:rPr>
              <w:t>Title</w:t>
            </w:r>
            <w:r w:rsidR="007F0D5B">
              <w:rPr>
                <w:rFonts w:ascii="Comic Sans MS" w:eastAsia="Comic Sans MS" w:hAnsi="Comic Sans MS" w:cs="Comic Sans MS"/>
                <w:b/>
                <w:sz w:val="20"/>
              </w:rPr>
              <w:t xml:space="preserve"> of Folk Tale</w:t>
            </w:r>
            <w:r>
              <w:rPr>
                <w:rFonts w:ascii="Comic Sans MS" w:eastAsia="Comic Sans MS" w:hAnsi="Comic Sans MS" w:cs="Comic Sans MS"/>
                <w:b/>
                <w:sz w:val="20"/>
              </w:rPr>
              <w:t xml:space="preserve">: </w:t>
            </w:r>
          </w:p>
        </w:tc>
        <w:tc>
          <w:tcPr>
            <w:tcW w:w="288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4A5A" w:rsidRDefault="007F0D5B">
            <w:pPr>
              <w:ind w:left="12"/>
            </w:pPr>
            <w:r>
              <w:rPr>
                <w:rFonts w:ascii="Comic Sans MS" w:eastAsia="Comic Sans MS" w:hAnsi="Comic Sans MS" w:cs="Comic Sans MS"/>
                <w:b/>
                <w:sz w:val="20"/>
              </w:rPr>
              <w:t>Your name</w:t>
            </w:r>
            <w:r w:rsidR="005A661F">
              <w:rPr>
                <w:rFonts w:ascii="Comic Sans MS" w:eastAsia="Comic Sans MS" w:hAnsi="Comic Sans MS" w:cs="Comic Sans MS"/>
                <w:b/>
                <w:sz w:val="20"/>
              </w:rPr>
              <w:t xml:space="preserve">: </w:t>
            </w:r>
          </w:p>
        </w:tc>
        <w:tc>
          <w:tcPr>
            <w:tcW w:w="3234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4A5A" w:rsidRDefault="007F0D5B">
            <w:pPr>
              <w:ind w:left="12"/>
            </w:pPr>
            <w:r>
              <w:rPr>
                <w:rFonts w:ascii="Comic Sans MS" w:eastAsia="Comic Sans MS" w:hAnsi="Comic Sans MS" w:cs="Comic Sans MS"/>
                <w:b/>
                <w:sz w:val="20"/>
              </w:rPr>
              <w:t>Class Period</w:t>
            </w:r>
            <w:r w:rsidR="005A661F">
              <w:rPr>
                <w:rFonts w:ascii="Comic Sans MS" w:eastAsia="Comic Sans MS" w:hAnsi="Comic Sans MS" w:cs="Comic Sans MS"/>
                <w:b/>
                <w:sz w:val="20"/>
              </w:rPr>
              <w:t xml:space="preserve">: </w:t>
            </w:r>
          </w:p>
        </w:tc>
      </w:tr>
      <w:tr w:rsidR="00AF4A5A">
        <w:trPr>
          <w:trHeight w:val="968"/>
        </w:trPr>
        <w:tc>
          <w:tcPr>
            <w:tcW w:w="107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4A5A" w:rsidRDefault="005A661F">
            <w:pPr>
              <w:ind w:left="8"/>
            </w:pPr>
            <w:r>
              <w:rPr>
                <w:rFonts w:ascii="Comic Sans MS" w:eastAsia="Comic Sans MS" w:hAnsi="Comic Sans MS" w:cs="Comic Sans MS"/>
                <w:b/>
                <w:sz w:val="20"/>
              </w:rPr>
              <w:t xml:space="preserve">Setting: </w:t>
            </w:r>
          </w:p>
          <w:p w:rsidR="00AF4A5A" w:rsidRDefault="005A661F">
            <w:pPr>
              <w:numPr>
                <w:ilvl w:val="0"/>
                <w:numId w:val="1"/>
              </w:numPr>
              <w:ind w:hanging="164"/>
            </w:pPr>
            <w:r>
              <w:rPr>
                <w:rFonts w:ascii="Comic Sans MS" w:eastAsia="Comic Sans MS" w:hAnsi="Comic Sans MS" w:cs="Comic Sans MS"/>
                <w:sz w:val="17"/>
              </w:rPr>
              <w:t xml:space="preserve">Place  </w:t>
            </w:r>
          </w:p>
          <w:p w:rsidR="00AF4A5A" w:rsidRDefault="005A661F">
            <w:pPr>
              <w:spacing w:after="94"/>
            </w:pPr>
            <w:r>
              <w:rPr>
                <w:rFonts w:ascii="Comic Sans MS" w:eastAsia="Comic Sans MS" w:hAnsi="Comic Sans MS" w:cs="Comic Sans MS"/>
                <w:sz w:val="8"/>
              </w:rPr>
              <w:t xml:space="preserve"> </w:t>
            </w:r>
          </w:p>
          <w:p w:rsidR="00AF4A5A" w:rsidRDefault="005A661F">
            <w:pPr>
              <w:numPr>
                <w:ilvl w:val="0"/>
                <w:numId w:val="1"/>
              </w:numPr>
              <w:ind w:hanging="164"/>
            </w:pPr>
            <w:r>
              <w:rPr>
                <w:rFonts w:ascii="Comic Sans MS" w:eastAsia="Comic Sans MS" w:hAnsi="Comic Sans MS" w:cs="Comic Sans MS"/>
                <w:sz w:val="17"/>
              </w:rPr>
              <w:t xml:space="preserve">Time </w:t>
            </w:r>
            <w:r>
              <w:rPr>
                <w:rFonts w:ascii="Comic Sans MS" w:eastAsia="Comic Sans MS" w:hAnsi="Comic Sans MS" w:cs="Comic Sans MS"/>
                <w:b/>
                <w:sz w:val="16"/>
              </w:rPr>
              <w:t xml:space="preserve"> </w:t>
            </w:r>
          </w:p>
          <w:p w:rsidR="00AF4A5A" w:rsidRDefault="005A661F">
            <w:pPr>
              <w:ind w:left="8"/>
            </w:pPr>
            <w:r>
              <w:rPr>
                <w:rFonts w:ascii="Comic Sans MS" w:eastAsia="Comic Sans MS" w:hAnsi="Comic Sans MS" w:cs="Comic Sans MS"/>
                <w:b/>
                <w:sz w:val="8"/>
              </w:rPr>
              <w:t xml:space="preserve">   </w:t>
            </w:r>
          </w:p>
        </w:tc>
      </w:tr>
      <w:tr w:rsidR="00AF4A5A">
        <w:trPr>
          <w:trHeight w:val="1607"/>
        </w:trPr>
        <w:tc>
          <w:tcPr>
            <w:tcW w:w="107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4A5A" w:rsidRDefault="005A661F">
            <w:pPr>
              <w:ind w:left="8"/>
            </w:pPr>
            <w:r>
              <w:rPr>
                <w:rFonts w:ascii="Comic Sans MS" w:eastAsia="Comic Sans MS" w:hAnsi="Comic Sans MS" w:cs="Comic Sans MS"/>
                <w:b/>
                <w:sz w:val="20"/>
              </w:rPr>
              <w:t xml:space="preserve">Main Characters: </w:t>
            </w:r>
          </w:p>
          <w:p w:rsidR="00AF4A5A" w:rsidRDefault="005A661F">
            <w:pPr>
              <w:numPr>
                <w:ilvl w:val="0"/>
                <w:numId w:val="2"/>
              </w:numPr>
              <w:ind w:hanging="164"/>
            </w:pPr>
            <w:r>
              <w:rPr>
                <w:rFonts w:ascii="Comic Sans MS" w:eastAsia="Comic Sans MS" w:hAnsi="Comic Sans MS" w:cs="Comic Sans MS"/>
                <w:sz w:val="17"/>
              </w:rPr>
              <w:t xml:space="preserve">Protagonist </w:t>
            </w:r>
            <w:r>
              <w:rPr>
                <w:rFonts w:ascii="Comic Sans MS" w:eastAsia="Comic Sans MS" w:hAnsi="Comic Sans MS" w:cs="Comic Sans MS"/>
                <w:sz w:val="11"/>
              </w:rPr>
              <w:t>(the main character)</w:t>
            </w:r>
            <w:r>
              <w:rPr>
                <w:rFonts w:ascii="Comic Sans MS" w:eastAsia="Comic Sans MS" w:hAnsi="Comic Sans MS" w:cs="Comic Sans MS"/>
                <w:sz w:val="17"/>
              </w:rPr>
              <w:t xml:space="preserve"> </w:t>
            </w:r>
            <w:r>
              <w:rPr>
                <w:rFonts w:ascii="Wingdings 3" w:eastAsia="Wingdings 3" w:hAnsi="Wingdings 3" w:cs="Wingdings 3"/>
                <w:sz w:val="17"/>
              </w:rPr>
              <w:t></w:t>
            </w:r>
            <w:r>
              <w:rPr>
                <w:rFonts w:ascii="Comic Sans MS" w:eastAsia="Comic Sans MS" w:hAnsi="Comic Sans MS" w:cs="Comic Sans MS"/>
                <w:sz w:val="17"/>
              </w:rPr>
              <w:t xml:space="preserve"> </w:t>
            </w:r>
          </w:p>
          <w:p w:rsidR="00AF4A5A" w:rsidRDefault="005A661F">
            <w:pPr>
              <w:spacing w:after="134"/>
              <w:ind w:left="180"/>
            </w:pPr>
            <w:r>
              <w:rPr>
                <w:rFonts w:ascii="Comic Sans MS" w:eastAsia="Comic Sans MS" w:hAnsi="Comic Sans MS" w:cs="Comic Sans MS"/>
                <w:sz w:val="8"/>
              </w:rPr>
              <w:t xml:space="preserve"> </w:t>
            </w:r>
          </w:p>
          <w:p w:rsidR="00AF4A5A" w:rsidRDefault="005A661F">
            <w:pPr>
              <w:numPr>
                <w:ilvl w:val="0"/>
                <w:numId w:val="2"/>
              </w:numPr>
              <w:ind w:hanging="164"/>
            </w:pPr>
            <w:r>
              <w:rPr>
                <w:rFonts w:ascii="Comic Sans MS" w:eastAsia="Comic Sans MS" w:hAnsi="Comic Sans MS" w:cs="Comic Sans MS"/>
                <w:sz w:val="17"/>
              </w:rPr>
              <w:t xml:space="preserve">Antagonist </w:t>
            </w:r>
            <w:r>
              <w:rPr>
                <w:rFonts w:ascii="Comic Sans MS" w:eastAsia="Comic Sans MS" w:hAnsi="Comic Sans MS" w:cs="Comic Sans MS"/>
                <w:sz w:val="13"/>
              </w:rPr>
              <w:t>(</w:t>
            </w:r>
            <w:r>
              <w:rPr>
                <w:rFonts w:ascii="Comic Sans MS" w:eastAsia="Comic Sans MS" w:hAnsi="Comic Sans MS" w:cs="Comic Sans MS"/>
                <w:sz w:val="16"/>
                <w:vertAlign w:val="subscript"/>
              </w:rPr>
              <w:t>person, thing or force working against the protagonist)</w:t>
            </w:r>
            <w:r>
              <w:rPr>
                <w:rFonts w:ascii="Comic Sans MS" w:eastAsia="Comic Sans MS" w:hAnsi="Comic Sans MS" w:cs="Comic Sans MS"/>
                <w:sz w:val="17"/>
              </w:rPr>
              <w:t xml:space="preserve"> </w:t>
            </w:r>
            <w:r>
              <w:rPr>
                <w:rFonts w:ascii="Wingdings 3" w:eastAsia="Wingdings 3" w:hAnsi="Wingdings 3" w:cs="Wingdings 3"/>
                <w:sz w:val="17"/>
              </w:rPr>
              <w:t></w:t>
            </w:r>
            <w:r>
              <w:rPr>
                <w:rFonts w:ascii="Comic Sans MS" w:eastAsia="Comic Sans MS" w:hAnsi="Comic Sans MS" w:cs="Comic Sans MS"/>
                <w:sz w:val="17"/>
              </w:rPr>
              <w:t xml:space="preserve"> </w:t>
            </w:r>
          </w:p>
          <w:p w:rsidR="00AF4A5A" w:rsidRDefault="005A661F">
            <w:pPr>
              <w:spacing w:after="102"/>
              <w:ind w:left="180"/>
            </w:pPr>
            <w:r>
              <w:rPr>
                <w:rFonts w:ascii="Comic Sans MS" w:eastAsia="Comic Sans MS" w:hAnsi="Comic Sans MS" w:cs="Comic Sans MS"/>
                <w:sz w:val="8"/>
              </w:rPr>
              <w:t xml:space="preserve"> </w:t>
            </w:r>
          </w:p>
          <w:p w:rsidR="00AF4A5A" w:rsidRDefault="005A661F">
            <w:pPr>
              <w:numPr>
                <w:ilvl w:val="0"/>
                <w:numId w:val="2"/>
              </w:numPr>
              <w:ind w:hanging="164"/>
            </w:pPr>
            <w:r>
              <w:rPr>
                <w:rFonts w:ascii="Comic Sans MS" w:eastAsia="Comic Sans MS" w:hAnsi="Comic Sans MS" w:cs="Comic Sans MS"/>
                <w:sz w:val="17"/>
              </w:rPr>
              <w:t xml:space="preserve">Other Supporting Characters </w:t>
            </w:r>
            <w:r>
              <w:rPr>
                <w:rFonts w:ascii="Wingdings 3" w:eastAsia="Wingdings 3" w:hAnsi="Wingdings 3" w:cs="Wingdings 3"/>
                <w:sz w:val="17"/>
              </w:rPr>
              <w:t></w:t>
            </w:r>
            <w:r>
              <w:rPr>
                <w:rFonts w:ascii="Comic Sans MS" w:eastAsia="Comic Sans MS" w:hAnsi="Comic Sans MS" w:cs="Comic Sans MS"/>
                <w:sz w:val="17"/>
              </w:rPr>
              <w:t xml:space="preserve"> </w:t>
            </w:r>
          </w:p>
          <w:p w:rsidR="00AF4A5A" w:rsidRDefault="005A661F">
            <w:pPr>
              <w:ind w:left="8"/>
            </w:pPr>
            <w:r>
              <w:rPr>
                <w:rFonts w:ascii="Comic Sans MS" w:eastAsia="Comic Sans MS" w:hAnsi="Comic Sans MS" w:cs="Comic Sans MS"/>
                <w:b/>
                <w:sz w:val="8"/>
              </w:rPr>
              <w:t xml:space="preserve"> </w:t>
            </w:r>
          </w:p>
          <w:p w:rsidR="00AF4A5A" w:rsidRDefault="005A661F">
            <w:pPr>
              <w:ind w:left="8"/>
            </w:pPr>
            <w:r>
              <w:rPr>
                <w:rFonts w:ascii="Comic Sans MS" w:eastAsia="Comic Sans MS" w:hAnsi="Comic Sans MS" w:cs="Comic Sans MS"/>
                <w:b/>
                <w:sz w:val="8"/>
              </w:rPr>
              <w:t xml:space="preserve"> </w:t>
            </w:r>
          </w:p>
          <w:p w:rsidR="00AF4A5A" w:rsidRDefault="005A661F">
            <w:pPr>
              <w:spacing w:after="14"/>
              <w:ind w:left="8"/>
            </w:pPr>
            <w:r>
              <w:rPr>
                <w:rFonts w:ascii="Comic Sans MS" w:eastAsia="Comic Sans MS" w:hAnsi="Comic Sans MS" w:cs="Comic Sans MS"/>
                <w:b/>
                <w:sz w:val="6"/>
              </w:rPr>
              <w:t xml:space="preserve"> </w:t>
            </w:r>
          </w:p>
          <w:p w:rsidR="00AF4A5A" w:rsidRDefault="005A661F">
            <w:pPr>
              <w:ind w:left="8"/>
            </w:pPr>
            <w:r>
              <w:rPr>
                <w:rFonts w:ascii="Comic Sans MS" w:eastAsia="Comic Sans MS" w:hAnsi="Comic Sans MS" w:cs="Comic Sans MS"/>
                <w:b/>
                <w:sz w:val="8"/>
              </w:rPr>
              <w:t xml:space="preserve"> </w:t>
            </w:r>
          </w:p>
        </w:tc>
      </w:tr>
    </w:tbl>
    <w:p w:rsidR="00AF4A5A" w:rsidRDefault="005A661F">
      <w:pPr>
        <w:spacing w:after="193"/>
        <w:ind w:left="20"/>
      </w:pPr>
      <w:r>
        <w:rPr>
          <w:rFonts w:ascii="Comic Sans MS" w:eastAsia="Comic Sans MS" w:hAnsi="Comic Sans MS" w:cs="Comic Sans MS"/>
          <w:b/>
          <w:sz w:val="6"/>
        </w:rPr>
        <w:t xml:space="preserve"> </w:t>
      </w:r>
    </w:p>
    <w:p w:rsidR="00AF4A5A" w:rsidRDefault="007F0D5B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after="0"/>
        <w:ind w:left="20"/>
      </w:pPr>
      <w:r>
        <w:rPr>
          <w:rFonts w:ascii="Comic Sans MS" w:eastAsia="Comic Sans MS" w:hAnsi="Comic Sans MS" w:cs="Comic Sans MS"/>
          <w:b/>
          <w:sz w:val="20"/>
        </w:rPr>
        <w:t>Frame 1 – Create an image that portrays the exposition:  What is the background we need to know for the story?  Location, characters, circumstances.  What do we need to know for the story to make sense?  (example: The bears talk and eat porridge for breakfast)</w:t>
      </w:r>
      <w:r w:rsidR="005A661F">
        <w:rPr>
          <w:rFonts w:ascii="Comic Sans MS" w:eastAsia="Comic Sans MS" w:hAnsi="Comic Sans MS" w:cs="Comic Sans MS"/>
          <w:sz w:val="21"/>
        </w:rPr>
        <w:t xml:space="preserve"> </w:t>
      </w:r>
    </w:p>
    <w:p w:rsidR="00AF4A5A" w:rsidRDefault="005A661F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after="0"/>
        <w:ind w:left="20"/>
      </w:pPr>
      <w:r>
        <w:rPr>
          <w:rFonts w:ascii="Comic Sans MS" w:eastAsia="Comic Sans MS" w:hAnsi="Comic Sans MS" w:cs="Comic Sans MS"/>
          <w:sz w:val="21"/>
        </w:rPr>
        <w:t xml:space="preserve"> </w:t>
      </w:r>
    </w:p>
    <w:p w:rsidR="007F0D5B" w:rsidRDefault="007F0D5B" w:rsidP="007F0D5B">
      <w:pPr>
        <w:spacing w:after="193"/>
        <w:ind w:left="20"/>
      </w:pPr>
    </w:p>
    <w:p w:rsidR="007F0D5B" w:rsidRDefault="007F0D5B" w:rsidP="007F0D5B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after="0"/>
        <w:ind w:left="20"/>
      </w:pPr>
      <w:r>
        <w:rPr>
          <w:rFonts w:ascii="Comic Sans MS" w:eastAsia="Comic Sans MS" w:hAnsi="Comic Sans MS" w:cs="Comic Sans MS"/>
          <w:b/>
          <w:sz w:val="20"/>
        </w:rPr>
        <w:t>Frame 2 – Create an image that portrays the inciting incident:  What is the thing that has happened that makes this day different – that sets the story in motion?  (example:  The porridge is too hot so the bears must go on a walk.)</w:t>
      </w:r>
      <w:r>
        <w:rPr>
          <w:rFonts w:ascii="Comic Sans MS" w:eastAsia="Comic Sans MS" w:hAnsi="Comic Sans MS" w:cs="Comic Sans MS"/>
          <w:sz w:val="21"/>
        </w:rPr>
        <w:t xml:space="preserve"> </w:t>
      </w:r>
    </w:p>
    <w:p w:rsidR="007F0D5B" w:rsidRDefault="007F0D5B" w:rsidP="007F0D5B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after="0"/>
        <w:ind w:left="20"/>
      </w:pPr>
      <w:r>
        <w:rPr>
          <w:rFonts w:ascii="Comic Sans MS" w:eastAsia="Comic Sans MS" w:hAnsi="Comic Sans MS" w:cs="Comic Sans MS"/>
          <w:sz w:val="21"/>
        </w:rPr>
        <w:t xml:space="preserve"> </w:t>
      </w:r>
    </w:p>
    <w:p w:rsidR="007F0D5B" w:rsidRDefault="007F0D5B" w:rsidP="007F0D5B">
      <w:pPr>
        <w:spacing w:after="33"/>
        <w:ind w:left="20"/>
        <w:rPr>
          <w:rFonts w:ascii="Comic Sans MS" w:eastAsia="Comic Sans MS" w:hAnsi="Comic Sans MS" w:cs="Comic Sans MS"/>
          <w:b/>
          <w:sz w:val="6"/>
        </w:rPr>
      </w:pPr>
      <w:r>
        <w:rPr>
          <w:rFonts w:ascii="Comic Sans MS" w:eastAsia="Comic Sans MS" w:hAnsi="Comic Sans MS" w:cs="Comic Sans MS"/>
          <w:b/>
          <w:sz w:val="6"/>
        </w:rPr>
        <w:tab/>
        <w:t xml:space="preserve"> </w:t>
      </w:r>
      <w:r>
        <w:rPr>
          <w:rFonts w:ascii="Comic Sans MS" w:eastAsia="Comic Sans MS" w:hAnsi="Comic Sans MS" w:cs="Comic Sans MS"/>
          <w:b/>
          <w:sz w:val="6"/>
        </w:rPr>
        <w:tab/>
        <w:t xml:space="preserve">  </w:t>
      </w:r>
    </w:p>
    <w:p w:rsidR="007F0D5B" w:rsidRDefault="007F0D5B" w:rsidP="007F0D5B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after="0"/>
        <w:ind w:left="20"/>
      </w:pPr>
      <w:r>
        <w:rPr>
          <w:rFonts w:ascii="Comic Sans MS" w:eastAsia="Comic Sans MS" w:hAnsi="Comic Sans MS" w:cs="Comic Sans MS"/>
          <w:b/>
          <w:sz w:val="20"/>
        </w:rPr>
        <w:t>Frame 3 – Create an image or images that portray the rising action:  What are the conflicts that arise in the story that will ultimately lead to the climax?</w:t>
      </w:r>
    </w:p>
    <w:p w:rsidR="00AF4A5A" w:rsidRDefault="007F0D5B" w:rsidP="007F0D5B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after="0"/>
        <w:ind w:left="20"/>
      </w:pPr>
      <w:r>
        <w:rPr>
          <w:rFonts w:ascii="Comic Sans MS" w:eastAsia="Comic Sans MS" w:hAnsi="Comic Sans MS" w:cs="Comic Sans MS"/>
          <w:sz w:val="21"/>
        </w:rPr>
        <w:t xml:space="preserve">  </w:t>
      </w:r>
    </w:p>
    <w:p w:rsidR="00AF4A5A" w:rsidRDefault="005A661F">
      <w:pPr>
        <w:spacing w:after="398"/>
        <w:ind w:left="560"/>
        <w:jc w:val="right"/>
      </w:pPr>
      <w:r>
        <w:rPr>
          <w:rFonts w:ascii="Comic Sans MS" w:eastAsia="Comic Sans MS" w:hAnsi="Comic Sans MS" w:cs="Comic Sans MS"/>
          <w:b/>
          <w:sz w:val="8"/>
        </w:rPr>
        <w:t xml:space="preserve">   </w:t>
      </w:r>
    </w:p>
    <w:tbl>
      <w:tblPr>
        <w:tblStyle w:val="TableGrid"/>
        <w:tblpPr w:vertAnchor="text" w:tblpX="560" w:tblpY="-438"/>
        <w:tblOverlap w:val="never"/>
        <w:tblW w:w="8584" w:type="dxa"/>
        <w:tblInd w:w="0" w:type="dxa"/>
        <w:tblCellMar>
          <w:top w:w="70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8584"/>
      </w:tblGrid>
      <w:tr w:rsidR="00AF4A5A">
        <w:trPr>
          <w:trHeight w:val="1079"/>
        </w:trPr>
        <w:tc>
          <w:tcPr>
            <w:tcW w:w="8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4A5A" w:rsidRDefault="007F0D5B">
            <w:pPr>
              <w:rPr>
                <w:rFonts w:ascii="Comic Sans MS" w:eastAsia="Comic Sans MS" w:hAnsi="Comic Sans MS" w:cs="Comic Sans MS"/>
                <w:b/>
                <w:sz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</w:rPr>
              <w:t>Conflict</w:t>
            </w:r>
            <w:r w:rsidR="005A661F">
              <w:rPr>
                <w:rFonts w:ascii="Comic Sans MS" w:eastAsia="Comic Sans MS" w:hAnsi="Comic Sans MS" w:cs="Comic Sans MS"/>
                <w:b/>
                <w:sz w:val="20"/>
              </w:rPr>
              <w:t xml:space="preserve"> 1: </w:t>
            </w:r>
            <w:r>
              <w:rPr>
                <w:rFonts w:ascii="Comic Sans MS" w:eastAsia="Comic Sans MS" w:hAnsi="Comic Sans MS" w:cs="Comic Sans MS"/>
                <w:b/>
                <w:sz w:val="20"/>
              </w:rPr>
              <w:t>example: Goldilocks breaks in</w:t>
            </w:r>
          </w:p>
          <w:p w:rsidR="007F0D5B" w:rsidRDefault="007F0D5B">
            <w:pPr>
              <w:rPr>
                <w:rFonts w:ascii="Comic Sans MS" w:eastAsia="Comic Sans MS" w:hAnsi="Comic Sans MS" w:cs="Comic Sans MS"/>
                <w:b/>
                <w:sz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</w:rPr>
              <w:t>Conflict 2: she eats baby bear’s porridge, breaks his chair, falls asleep in his bed</w:t>
            </w:r>
          </w:p>
          <w:p w:rsidR="00AF4A5A" w:rsidRPr="007F0D5B" w:rsidRDefault="007F0D5B" w:rsidP="007F0D5B">
            <w:pPr>
              <w:rPr>
                <w:rFonts w:ascii="Comic Sans MS" w:eastAsia="Comic Sans MS" w:hAnsi="Comic Sans MS" w:cs="Comic Sans MS"/>
                <w:b/>
                <w:sz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</w:rPr>
              <w:t>Conflict 3: bears come home and discover porridge gone, chair broken, beds unmade</w:t>
            </w:r>
          </w:p>
        </w:tc>
      </w:tr>
    </w:tbl>
    <w:p w:rsidR="007F0D5B" w:rsidRDefault="005A661F" w:rsidP="007F0D5B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after="0"/>
        <w:ind w:left="20"/>
      </w:pPr>
      <w:r w:rsidRPr="005A661F">
        <w:rPr>
          <w:rFonts w:ascii="Comic Sans MS" w:eastAsia="Comic Sans MS" w:hAnsi="Comic Sans MS" w:cs="Comic Sans MS"/>
          <w:b/>
          <w:noProof/>
          <w:sz w:val="20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16510</wp:posOffset>
                </wp:positionH>
                <wp:positionV relativeFrom="paragraph">
                  <wp:posOffset>1772920</wp:posOffset>
                </wp:positionV>
                <wp:extent cx="5895975" cy="1404620"/>
                <wp:effectExtent l="0" t="0" r="28575" b="2032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59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661F" w:rsidRDefault="005A661F">
                            <w:r>
                              <w:rPr>
                                <w:rFonts w:ascii="Comic Sans MS" w:eastAsia="Comic Sans MS" w:hAnsi="Comic Sans MS" w:cs="Comic Sans MS"/>
                                <w:b/>
                                <w:sz w:val="20"/>
                              </w:rPr>
                              <w:t>Frame 6 – Create an image that portrays the resolution:  What is the ending to the story that gives the audience a sense that life has or will return to normal – or that it has been forever changed?  (example:  The bears enjoy their daily breakfast, but now have an alarm system.)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.3pt;margin-top:139.6pt;width:464.2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">
                <v:textbox style="mso-fit-shape-to-text:t">
                  <w:txbxContent>
                    <w:p w:rsidR="005A661F" w:rsidRDefault="005A661F">
                      <w:r>
                        <w:rPr>
                          <w:rFonts w:ascii="Comic Sans MS" w:eastAsia="Comic Sans MS" w:hAnsi="Comic Sans MS" w:cs="Comic Sans MS"/>
                          <w:b/>
                          <w:sz w:val="20"/>
                        </w:rPr>
                        <w:t xml:space="preserve">Frame </w:t>
                      </w:r>
                      <w:r>
                        <w:rPr>
                          <w:rFonts w:ascii="Comic Sans MS" w:eastAsia="Comic Sans MS" w:hAnsi="Comic Sans MS" w:cs="Comic Sans MS"/>
                          <w:b/>
                          <w:sz w:val="20"/>
                        </w:rPr>
                        <w:t>6</w:t>
                      </w:r>
                      <w:r>
                        <w:rPr>
                          <w:rFonts w:ascii="Comic Sans MS" w:eastAsia="Comic Sans MS" w:hAnsi="Comic Sans MS" w:cs="Comic Sans MS"/>
                          <w:b/>
                          <w:sz w:val="20"/>
                        </w:rPr>
                        <w:t xml:space="preserve"> – Create an image that portrays the </w:t>
                      </w:r>
                      <w:r>
                        <w:rPr>
                          <w:rFonts w:ascii="Comic Sans MS" w:eastAsia="Comic Sans MS" w:hAnsi="Comic Sans MS" w:cs="Comic Sans MS"/>
                          <w:b/>
                          <w:sz w:val="20"/>
                        </w:rPr>
                        <w:t>resolution</w:t>
                      </w:r>
                      <w:r>
                        <w:rPr>
                          <w:rFonts w:ascii="Comic Sans MS" w:eastAsia="Comic Sans MS" w:hAnsi="Comic Sans MS" w:cs="Comic Sans MS"/>
                          <w:b/>
                          <w:sz w:val="20"/>
                        </w:rPr>
                        <w:t xml:space="preserve">:  </w:t>
                      </w:r>
                      <w:r>
                        <w:rPr>
                          <w:rFonts w:ascii="Comic Sans MS" w:eastAsia="Comic Sans MS" w:hAnsi="Comic Sans MS" w:cs="Comic Sans MS"/>
                          <w:b/>
                          <w:sz w:val="20"/>
                        </w:rPr>
                        <w:t>What is the ending to the story that gives the audience a sense that life has or will return to normal – or that it has been forever changed?  (</w:t>
                      </w:r>
                      <w:proofErr w:type="gramStart"/>
                      <w:r>
                        <w:rPr>
                          <w:rFonts w:ascii="Comic Sans MS" w:eastAsia="Comic Sans MS" w:hAnsi="Comic Sans MS" w:cs="Comic Sans MS"/>
                          <w:b/>
                          <w:sz w:val="20"/>
                        </w:rPr>
                        <w:t>example</w:t>
                      </w:r>
                      <w:proofErr w:type="gramEnd"/>
                      <w:r>
                        <w:rPr>
                          <w:rFonts w:ascii="Comic Sans MS" w:eastAsia="Comic Sans MS" w:hAnsi="Comic Sans MS" w:cs="Comic Sans MS"/>
                          <w:b/>
                          <w:sz w:val="20"/>
                        </w:rPr>
                        <w:t>:  The bears enjoy their daily breakfast, but now have an alarm system.)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A661F">
        <w:rPr>
          <w:rFonts w:ascii="Comic Sans MS" w:eastAsia="Comic Sans MS" w:hAnsi="Comic Sans MS" w:cs="Comic Sans MS"/>
          <w:b/>
          <w:noProof/>
          <w:sz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16510</wp:posOffset>
                </wp:positionH>
                <wp:positionV relativeFrom="paragraph">
                  <wp:posOffset>991870</wp:posOffset>
                </wp:positionV>
                <wp:extent cx="5895975" cy="5334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597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661F" w:rsidRDefault="005A661F">
                            <w:r>
                              <w:rPr>
                                <w:rFonts w:ascii="Comic Sans MS" w:eastAsia="Comic Sans MS" w:hAnsi="Comic Sans MS" w:cs="Comic Sans MS"/>
                                <w:b/>
                                <w:sz w:val="20"/>
                              </w:rPr>
                              <w:t>Frame 5 – Create an image that portrays the falling action:  What happens immediately after the climax? (example:  Bears chase Goldilocks away)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.3pt;margin-top:78.1pt;width:464.25pt;height:4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">
                <v:textbox>
                  <w:txbxContent>
                    <w:p w:rsidR="005A661F" w:rsidRDefault="005A661F">
                      <w:r>
                        <w:rPr>
                          <w:rFonts w:ascii="Comic Sans MS" w:eastAsia="Comic Sans MS" w:hAnsi="Comic Sans MS" w:cs="Comic Sans MS"/>
                          <w:b/>
                          <w:sz w:val="20"/>
                        </w:rPr>
                        <w:t xml:space="preserve">Frame </w:t>
                      </w:r>
                      <w:r>
                        <w:rPr>
                          <w:rFonts w:ascii="Comic Sans MS" w:eastAsia="Comic Sans MS" w:hAnsi="Comic Sans MS" w:cs="Comic Sans MS"/>
                          <w:b/>
                          <w:sz w:val="20"/>
                        </w:rPr>
                        <w:t>5</w:t>
                      </w:r>
                      <w:r>
                        <w:rPr>
                          <w:rFonts w:ascii="Comic Sans MS" w:eastAsia="Comic Sans MS" w:hAnsi="Comic Sans MS" w:cs="Comic Sans MS"/>
                          <w:b/>
                          <w:sz w:val="20"/>
                        </w:rPr>
                        <w:t xml:space="preserve"> – Create an image that portrays the </w:t>
                      </w:r>
                      <w:r>
                        <w:rPr>
                          <w:rFonts w:ascii="Comic Sans MS" w:eastAsia="Comic Sans MS" w:hAnsi="Comic Sans MS" w:cs="Comic Sans MS"/>
                          <w:b/>
                          <w:sz w:val="20"/>
                        </w:rPr>
                        <w:t>falling action</w:t>
                      </w:r>
                      <w:r>
                        <w:rPr>
                          <w:rFonts w:ascii="Comic Sans MS" w:eastAsia="Comic Sans MS" w:hAnsi="Comic Sans MS" w:cs="Comic Sans MS"/>
                          <w:b/>
                          <w:sz w:val="20"/>
                        </w:rPr>
                        <w:t xml:space="preserve">:  What happens </w:t>
                      </w:r>
                      <w:r>
                        <w:rPr>
                          <w:rFonts w:ascii="Comic Sans MS" w:eastAsia="Comic Sans MS" w:hAnsi="Comic Sans MS" w:cs="Comic Sans MS"/>
                          <w:b/>
                          <w:sz w:val="20"/>
                        </w:rPr>
                        <w:t xml:space="preserve">immediately after the climax? </w:t>
                      </w:r>
                      <w:r>
                        <w:rPr>
                          <w:rFonts w:ascii="Comic Sans MS" w:eastAsia="Comic Sans MS" w:hAnsi="Comic Sans MS" w:cs="Comic Sans MS"/>
                          <w:b/>
                          <w:sz w:val="20"/>
                        </w:rPr>
                        <w:t>(</w:t>
                      </w:r>
                      <w:proofErr w:type="gramStart"/>
                      <w:r>
                        <w:rPr>
                          <w:rFonts w:ascii="Comic Sans MS" w:eastAsia="Comic Sans MS" w:hAnsi="Comic Sans MS" w:cs="Comic Sans MS"/>
                          <w:b/>
                          <w:sz w:val="20"/>
                        </w:rPr>
                        <w:t>example</w:t>
                      </w:r>
                      <w:proofErr w:type="gramEnd"/>
                      <w:r>
                        <w:rPr>
                          <w:rFonts w:ascii="Comic Sans MS" w:eastAsia="Comic Sans MS" w:hAnsi="Comic Sans MS" w:cs="Comic Sans MS"/>
                          <w:b/>
                          <w:sz w:val="20"/>
                        </w:rPr>
                        <w:t xml:space="preserve">:  Bears </w:t>
                      </w:r>
                      <w:r>
                        <w:rPr>
                          <w:rFonts w:ascii="Comic Sans MS" w:eastAsia="Comic Sans MS" w:hAnsi="Comic Sans MS" w:cs="Comic Sans MS"/>
                          <w:b/>
                          <w:sz w:val="20"/>
                        </w:rPr>
                        <w:t>chase Goldilocks away)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F0D5B">
        <w:rPr>
          <w:rFonts w:ascii="Comic Sans MS" w:eastAsia="Comic Sans MS" w:hAnsi="Comic Sans MS" w:cs="Comic Sans MS"/>
          <w:b/>
          <w:sz w:val="20"/>
        </w:rPr>
        <w:t>Frame 4 – Create an image that portrays the climax:  What happens that the audience and the protagonists have been waiting for?  Where does the suspense finally come to a breaking point?  (example:  Bears discover Goldilocks sleeping in Baby Bear’s bed “Someone’s been sleeping in my bed and they’re still in it!”)</w:t>
      </w:r>
      <w:r w:rsidR="007F0D5B">
        <w:rPr>
          <w:rFonts w:ascii="Comic Sans MS" w:eastAsia="Comic Sans MS" w:hAnsi="Comic Sans MS" w:cs="Comic Sans MS"/>
          <w:b/>
          <w:sz w:val="20"/>
        </w:rPr>
        <w:tab/>
      </w:r>
    </w:p>
    <w:sectPr w:rsidR="007F0D5B">
      <w:pgSz w:w="12240" w:h="15840"/>
      <w:pgMar w:top="748" w:right="2040" w:bottom="1440" w:left="84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252E4B"/>
    <w:multiLevelType w:val="hybridMultilevel"/>
    <w:tmpl w:val="4672FB96"/>
    <w:lvl w:ilvl="0" w:tplc="50564C92">
      <w:start w:val="1"/>
      <w:numFmt w:val="bullet"/>
      <w:lvlText w:val="•"/>
      <w:lvlJc w:val="left"/>
      <w:pPr>
        <w:ind w:left="1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superscript"/>
      </w:rPr>
    </w:lvl>
    <w:lvl w:ilvl="1" w:tplc="11AC6114">
      <w:start w:val="1"/>
      <w:numFmt w:val="bullet"/>
      <w:lvlText w:val="o"/>
      <w:lvlJc w:val="left"/>
      <w:pPr>
        <w:ind w:left="11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superscript"/>
      </w:rPr>
    </w:lvl>
    <w:lvl w:ilvl="2" w:tplc="CE203BC2">
      <w:start w:val="1"/>
      <w:numFmt w:val="bullet"/>
      <w:lvlText w:val="▪"/>
      <w:lvlJc w:val="left"/>
      <w:pPr>
        <w:ind w:left="19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superscript"/>
      </w:rPr>
    </w:lvl>
    <w:lvl w:ilvl="3" w:tplc="EB2C7E42">
      <w:start w:val="1"/>
      <w:numFmt w:val="bullet"/>
      <w:lvlText w:val="•"/>
      <w:lvlJc w:val="left"/>
      <w:pPr>
        <w:ind w:left="26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superscript"/>
      </w:rPr>
    </w:lvl>
    <w:lvl w:ilvl="4" w:tplc="3B46469C">
      <w:start w:val="1"/>
      <w:numFmt w:val="bullet"/>
      <w:lvlText w:val="o"/>
      <w:lvlJc w:val="left"/>
      <w:pPr>
        <w:ind w:left="33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superscript"/>
      </w:rPr>
    </w:lvl>
    <w:lvl w:ilvl="5" w:tplc="3EEA0938">
      <w:start w:val="1"/>
      <w:numFmt w:val="bullet"/>
      <w:lvlText w:val="▪"/>
      <w:lvlJc w:val="left"/>
      <w:pPr>
        <w:ind w:left="40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superscript"/>
      </w:rPr>
    </w:lvl>
    <w:lvl w:ilvl="6" w:tplc="1194BB38">
      <w:start w:val="1"/>
      <w:numFmt w:val="bullet"/>
      <w:lvlText w:val="•"/>
      <w:lvlJc w:val="left"/>
      <w:pPr>
        <w:ind w:left="47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superscript"/>
      </w:rPr>
    </w:lvl>
    <w:lvl w:ilvl="7" w:tplc="D22EB010">
      <w:start w:val="1"/>
      <w:numFmt w:val="bullet"/>
      <w:lvlText w:val="o"/>
      <w:lvlJc w:val="left"/>
      <w:pPr>
        <w:ind w:left="55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superscript"/>
      </w:rPr>
    </w:lvl>
    <w:lvl w:ilvl="8" w:tplc="0AC69EAA">
      <w:start w:val="1"/>
      <w:numFmt w:val="bullet"/>
      <w:lvlText w:val="▪"/>
      <w:lvlJc w:val="left"/>
      <w:pPr>
        <w:ind w:left="62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1" w15:restartNumberingAfterBreak="0">
    <w:nsid w:val="7A166AFD"/>
    <w:multiLevelType w:val="hybridMultilevel"/>
    <w:tmpl w:val="8AD6A19C"/>
    <w:lvl w:ilvl="0" w:tplc="80ACA398">
      <w:start w:val="1"/>
      <w:numFmt w:val="bullet"/>
      <w:lvlText w:val="•"/>
      <w:lvlJc w:val="left"/>
      <w:pPr>
        <w:ind w:left="1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9144571C">
      <w:start w:val="1"/>
      <w:numFmt w:val="bullet"/>
      <w:lvlText w:val="o"/>
      <w:lvlJc w:val="left"/>
      <w:pPr>
        <w:ind w:left="11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4138727E">
      <w:start w:val="1"/>
      <w:numFmt w:val="bullet"/>
      <w:lvlText w:val="▪"/>
      <w:lvlJc w:val="left"/>
      <w:pPr>
        <w:ind w:left="19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A7AAC956">
      <w:start w:val="1"/>
      <w:numFmt w:val="bullet"/>
      <w:lvlText w:val="•"/>
      <w:lvlJc w:val="left"/>
      <w:pPr>
        <w:ind w:left="26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60900FF0">
      <w:start w:val="1"/>
      <w:numFmt w:val="bullet"/>
      <w:lvlText w:val="o"/>
      <w:lvlJc w:val="left"/>
      <w:pPr>
        <w:ind w:left="33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E6B06E74">
      <w:start w:val="1"/>
      <w:numFmt w:val="bullet"/>
      <w:lvlText w:val="▪"/>
      <w:lvlJc w:val="left"/>
      <w:pPr>
        <w:ind w:left="40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D0FCD6D8">
      <w:start w:val="1"/>
      <w:numFmt w:val="bullet"/>
      <w:lvlText w:val="•"/>
      <w:lvlJc w:val="left"/>
      <w:pPr>
        <w:ind w:left="47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AE7EA30C">
      <w:start w:val="1"/>
      <w:numFmt w:val="bullet"/>
      <w:lvlText w:val="o"/>
      <w:lvlJc w:val="left"/>
      <w:pPr>
        <w:ind w:left="55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7D7203BA">
      <w:start w:val="1"/>
      <w:numFmt w:val="bullet"/>
      <w:lvlText w:val="▪"/>
      <w:lvlJc w:val="left"/>
      <w:pPr>
        <w:ind w:left="62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A5A"/>
    <w:rsid w:val="00120D04"/>
    <w:rsid w:val="005A661F"/>
    <w:rsid w:val="007F0D5B"/>
    <w:rsid w:val="00AF4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6590EE8-7C29-41BB-B974-5D92479CD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Story Map _Rojas_.doc</vt:lpstr>
    </vt:vector>
  </TitlesOfParts>
  <Company>Savannah-Chatham County Public School System</Company>
  <LinksUpToDate>false</LinksUpToDate>
  <CharactersWithSpaces>1521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Story Map _Rojas_.doc</dc:title>
  <dc:subject/>
  <dc:creator>Raimer</dc:creator>
  <cp:keywords/>
  <cp:lastModifiedBy>Julie Sukman</cp:lastModifiedBy>
  <cp:revision>2</cp:revision>
  <dcterms:created xsi:type="dcterms:W3CDTF">2018-08-22T12:10:00Z</dcterms:created>
  <dcterms:modified xsi:type="dcterms:W3CDTF">2018-08-22T12:10:00Z</dcterms:modified>
</cp:coreProperties>
</file>