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590C" w14:textId="77777777" w:rsidR="00DB50E9" w:rsidRPr="00DB50E9" w:rsidRDefault="00DB50E9" w:rsidP="00DB50E9">
      <w:pPr>
        <w:spacing w:after="0" w:line="240" w:lineRule="auto"/>
        <w:jc w:val="right"/>
        <w:rPr>
          <w:rFonts w:ascii="Century Gothic" w:eastAsia="Times New Roman" w:hAnsi="Century Gothic" w:cs="Kartika"/>
          <w:b/>
          <w:sz w:val="24"/>
          <w:szCs w:val="24"/>
        </w:rPr>
      </w:pPr>
      <w:r w:rsidRPr="00DB50E9">
        <w:rPr>
          <w:rFonts w:ascii="Century Gothic" w:eastAsia="Times New Roman" w:hAnsi="Century Gothic" w:cs="Kartika"/>
          <w:sz w:val="24"/>
          <w:szCs w:val="24"/>
        </w:rPr>
        <w:t xml:space="preserve">          </w:t>
      </w:r>
      <w:r w:rsidRPr="00DB50E9">
        <w:rPr>
          <w:rFonts w:ascii="Century Gothic" w:eastAsia="Times New Roman" w:hAnsi="Century Gothic" w:cs="Kartika"/>
          <w:b/>
          <w:sz w:val="24"/>
          <w:szCs w:val="24"/>
        </w:rPr>
        <w:t>Technical Theatre</w:t>
      </w:r>
    </w:p>
    <w:p w14:paraId="546BEDDC" w14:textId="77777777" w:rsidR="00DB50E9" w:rsidRDefault="00DB50E9" w:rsidP="00DB50E9">
      <w:pPr>
        <w:spacing w:after="0" w:line="240" w:lineRule="auto"/>
        <w:rPr>
          <w:rFonts w:ascii="Century Gothic" w:eastAsia="Times New Roman" w:hAnsi="Century Gothic" w:cs="Kartika"/>
          <w:b/>
          <w:sz w:val="20"/>
          <w:szCs w:val="20"/>
        </w:rPr>
      </w:pPr>
      <w:r w:rsidRPr="00DB50E9">
        <w:rPr>
          <w:rFonts w:ascii="Century Gothic" w:eastAsia="Times New Roman" w:hAnsi="Century Gothic" w:cs="Kartika"/>
          <w:b/>
          <w:szCs w:val="20"/>
        </w:rPr>
        <w:t>Supply List:</w:t>
      </w:r>
      <w:r w:rsidRPr="00DB50E9">
        <w:rPr>
          <w:rFonts w:ascii="Century Gothic" w:eastAsia="Times New Roman" w:hAnsi="Century Gothic" w:cs="Kartika"/>
          <w:szCs w:val="20"/>
        </w:rPr>
        <w:tab/>
        <w:t>$10 fee due by the end of the 2</w:t>
      </w:r>
      <w:r w:rsidRPr="00DB50E9">
        <w:rPr>
          <w:rFonts w:ascii="Century Gothic" w:eastAsia="Times New Roman" w:hAnsi="Century Gothic" w:cs="Kartika"/>
          <w:szCs w:val="20"/>
          <w:vertAlign w:val="superscript"/>
        </w:rPr>
        <w:t>nd</w:t>
      </w:r>
      <w:r w:rsidRPr="00DB50E9">
        <w:rPr>
          <w:rFonts w:ascii="Century Gothic" w:eastAsia="Times New Roman" w:hAnsi="Century Gothic" w:cs="Kartika"/>
          <w:szCs w:val="20"/>
        </w:rPr>
        <w:t xml:space="preserve"> week of class</w:t>
      </w:r>
      <w:r w:rsidRPr="00DB50E9">
        <w:rPr>
          <w:rFonts w:ascii="Century Gothic" w:eastAsia="Times New Roman" w:hAnsi="Century Gothic" w:cs="Kartika"/>
          <w:sz w:val="20"/>
          <w:szCs w:val="20"/>
        </w:rPr>
        <w:t>.</w:t>
      </w:r>
      <w:r>
        <w:rPr>
          <w:rFonts w:ascii="Century Gothic" w:eastAsia="Times New Roman" w:hAnsi="Century Gothic" w:cs="Kartika"/>
          <w:sz w:val="20"/>
          <w:szCs w:val="20"/>
        </w:rPr>
        <w:t xml:space="preserve">       </w:t>
      </w:r>
      <w:r>
        <w:rPr>
          <w:rFonts w:ascii="Century Gothic" w:eastAsia="Times New Roman" w:hAnsi="Century Gothic" w:cs="Kartika"/>
          <w:b/>
          <w:sz w:val="20"/>
          <w:szCs w:val="20"/>
        </w:rPr>
        <w:tab/>
      </w:r>
      <w:r>
        <w:rPr>
          <w:rFonts w:ascii="Century Gothic" w:eastAsia="Times New Roman" w:hAnsi="Century Gothic" w:cs="Kartika"/>
          <w:b/>
          <w:sz w:val="20"/>
          <w:szCs w:val="20"/>
        </w:rPr>
        <w:tab/>
      </w:r>
      <w:r>
        <w:rPr>
          <w:rFonts w:ascii="Century Gothic" w:eastAsia="Times New Roman" w:hAnsi="Century Gothic" w:cs="Kartika"/>
          <w:b/>
          <w:sz w:val="20"/>
          <w:szCs w:val="20"/>
        </w:rPr>
        <w:tab/>
        <w:t xml:space="preserve">       </w:t>
      </w:r>
      <w:r w:rsidRPr="00DB50E9">
        <w:rPr>
          <w:rFonts w:ascii="Century Gothic" w:eastAsia="Times New Roman" w:hAnsi="Century Gothic" w:cs="Kartika"/>
          <w:b/>
          <w:sz w:val="24"/>
          <w:szCs w:val="24"/>
        </w:rPr>
        <w:t>Andrea Rassler</w:t>
      </w:r>
    </w:p>
    <w:p w14:paraId="4B90FC38" w14:textId="77777777" w:rsidR="00DB50E9" w:rsidRDefault="00DB50E9" w:rsidP="00DB50E9">
      <w:pPr>
        <w:spacing w:after="0" w:line="240" w:lineRule="auto"/>
        <w:ind w:left="1440"/>
        <w:rPr>
          <w:rFonts w:ascii="Century Gothic" w:eastAsia="Times New Roman" w:hAnsi="Century Gothic" w:cs="Kartika"/>
          <w:b/>
          <w:sz w:val="24"/>
          <w:szCs w:val="24"/>
        </w:rPr>
      </w:pPr>
      <w:r w:rsidRPr="00DB50E9">
        <w:rPr>
          <w:rFonts w:ascii="Century Gothic" w:eastAsia="Times New Roman" w:hAnsi="Century Gothic" w:cs="Kartika"/>
          <w:szCs w:val="24"/>
        </w:rPr>
        <w:t>A flash drive would be very helpful, but not required</w:t>
      </w:r>
      <w:r>
        <w:rPr>
          <w:rFonts w:ascii="Century Gothic" w:eastAsia="Times New Roman" w:hAnsi="Century Gothic" w:cs="Kartika"/>
          <w:szCs w:val="24"/>
        </w:rPr>
        <w:tab/>
      </w:r>
      <w:r>
        <w:rPr>
          <w:rFonts w:ascii="Century Gothic" w:eastAsia="Times New Roman" w:hAnsi="Century Gothic" w:cs="Kartika"/>
          <w:szCs w:val="24"/>
        </w:rPr>
        <w:tab/>
      </w:r>
      <w:r>
        <w:rPr>
          <w:rFonts w:ascii="Century Gothic" w:eastAsia="Times New Roman" w:hAnsi="Century Gothic" w:cs="Kartika"/>
          <w:szCs w:val="24"/>
        </w:rPr>
        <w:tab/>
      </w:r>
      <w:r>
        <w:rPr>
          <w:rFonts w:ascii="Century Gothic" w:eastAsia="Times New Roman" w:hAnsi="Century Gothic" w:cs="Kartika"/>
          <w:szCs w:val="24"/>
        </w:rPr>
        <w:tab/>
      </w:r>
      <w:r>
        <w:rPr>
          <w:rFonts w:ascii="Century Gothic" w:eastAsia="Times New Roman" w:hAnsi="Century Gothic" w:cs="Kartika"/>
          <w:szCs w:val="24"/>
        </w:rPr>
        <w:tab/>
      </w:r>
      <w:r>
        <w:rPr>
          <w:rFonts w:ascii="Century Gothic" w:eastAsia="Times New Roman" w:hAnsi="Century Gothic" w:cs="Kartika"/>
          <w:szCs w:val="24"/>
        </w:rPr>
        <w:tab/>
      </w:r>
      <w:r>
        <w:rPr>
          <w:rFonts w:ascii="Century Gothic" w:eastAsia="Times New Roman" w:hAnsi="Century Gothic" w:cs="Kartika"/>
          <w:szCs w:val="24"/>
        </w:rPr>
        <w:tab/>
      </w:r>
      <w:r>
        <w:rPr>
          <w:rFonts w:ascii="Century Gothic" w:eastAsia="Times New Roman" w:hAnsi="Century Gothic" w:cs="Kartika"/>
          <w:szCs w:val="24"/>
        </w:rPr>
        <w:tab/>
      </w:r>
      <w:r>
        <w:rPr>
          <w:rFonts w:ascii="Century Gothic" w:eastAsia="Times New Roman" w:hAnsi="Century Gothic" w:cs="Kartika"/>
          <w:szCs w:val="24"/>
        </w:rPr>
        <w:tab/>
      </w:r>
      <w:r>
        <w:rPr>
          <w:rFonts w:ascii="Century Gothic" w:eastAsia="Times New Roman" w:hAnsi="Century Gothic" w:cs="Kartika"/>
          <w:szCs w:val="24"/>
        </w:rPr>
        <w:tab/>
      </w:r>
      <w:r>
        <w:rPr>
          <w:rFonts w:ascii="Century Gothic" w:eastAsia="Times New Roman" w:hAnsi="Century Gothic" w:cs="Kartika"/>
          <w:szCs w:val="24"/>
        </w:rPr>
        <w:tab/>
      </w:r>
      <w:r>
        <w:rPr>
          <w:rFonts w:ascii="Century Gothic" w:eastAsia="Times New Roman" w:hAnsi="Century Gothic" w:cs="Kartika"/>
          <w:szCs w:val="24"/>
        </w:rPr>
        <w:tab/>
      </w:r>
      <w:r>
        <w:rPr>
          <w:rFonts w:ascii="Century Gothic" w:eastAsia="Times New Roman" w:hAnsi="Century Gothic" w:cs="Kartika"/>
          <w:szCs w:val="24"/>
        </w:rPr>
        <w:tab/>
        <w:t xml:space="preserve">    </w:t>
      </w:r>
      <w:r>
        <w:rPr>
          <w:rFonts w:ascii="Century Gothic" w:eastAsia="Times New Roman" w:hAnsi="Century Gothic" w:cs="Kartika"/>
          <w:b/>
          <w:sz w:val="24"/>
          <w:szCs w:val="24"/>
        </w:rPr>
        <w:t>andrea.rassler@cabarrus.k12.nc.us</w:t>
      </w:r>
    </w:p>
    <w:p w14:paraId="1428CE62" w14:textId="77777777" w:rsidR="00DB50E9" w:rsidRPr="00DB50E9" w:rsidRDefault="00DB50E9" w:rsidP="00DB50E9">
      <w:pPr>
        <w:spacing w:after="0" w:line="240" w:lineRule="auto"/>
        <w:jc w:val="right"/>
        <w:rPr>
          <w:rFonts w:ascii="Century Gothic" w:eastAsia="Times New Roman" w:hAnsi="Century Gothic" w:cs="Kartika"/>
          <w:b/>
          <w:sz w:val="24"/>
          <w:szCs w:val="24"/>
        </w:rPr>
      </w:pPr>
      <w:r>
        <w:rPr>
          <w:rFonts w:ascii="Century Gothic" w:eastAsia="Times New Roman" w:hAnsi="Century Gothic" w:cs="Kartika"/>
          <w:b/>
          <w:sz w:val="24"/>
          <w:szCs w:val="24"/>
        </w:rPr>
        <w:t>704.788.4111 ext 168</w:t>
      </w:r>
    </w:p>
    <w:p w14:paraId="7C823780" w14:textId="77777777" w:rsidR="00DB50E9" w:rsidRPr="00DB50E9" w:rsidRDefault="00DB50E9" w:rsidP="00DB50E9">
      <w:pPr>
        <w:spacing w:after="0" w:line="240" w:lineRule="auto"/>
        <w:rPr>
          <w:rFonts w:ascii="Century Gothic" w:eastAsia="Times New Roman" w:hAnsi="Century Gothic" w:cs="Kartika"/>
          <w:b/>
          <w:sz w:val="20"/>
          <w:szCs w:val="20"/>
        </w:rPr>
      </w:pPr>
    </w:p>
    <w:p w14:paraId="2A9828A8" w14:textId="77777777" w:rsidR="00DB50E9" w:rsidRPr="00DB50E9" w:rsidRDefault="00DB50E9" w:rsidP="00DB50E9">
      <w:pPr>
        <w:spacing w:after="0" w:line="240" w:lineRule="auto"/>
        <w:rPr>
          <w:rFonts w:ascii="Century Gothic" w:eastAsia="Times New Roman" w:hAnsi="Century Gothic" w:cs="Kartika"/>
          <w:sz w:val="20"/>
          <w:szCs w:val="20"/>
        </w:rPr>
      </w:pPr>
    </w:p>
    <w:tbl>
      <w:tblPr>
        <w:tblStyle w:val="TableGrid"/>
        <w:tblpPr w:leftFromText="180" w:rightFromText="180" w:vertAnchor="text" w:horzAnchor="page" w:tblpX="4486" w:tblpY="51"/>
        <w:tblW w:w="0" w:type="auto"/>
        <w:tblLook w:val="04A0" w:firstRow="1" w:lastRow="0" w:firstColumn="1" w:lastColumn="0" w:noHBand="0" w:noVBand="1"/>
      </w:tblPr>
      <w:tblGrid>
        <w:gridCol w:w="1934"/>
      </w:tblGrid>
      <w:tr w:rsidR="00DB50E9" w:rsidRPr="00DB50E9" w14:paraId="378C449B" w14:textId="77777777" w:rsidTr="00DB50E9">
        <w:tc>
          <w:tcPr>
            <w:tcW w:w="1934" w:type="dxa"/>
          </w:tcPr>
          <w:p w14:paraId="2A5C71F3" w14:textId="77777777" w:rsidR="00DB50E9" w:rsidRPr="00DB50E9" w:rsidRDefault="00DB50E9" w:rsidP="00DB50E9">
            <w:pPr>
              <w:jc w:val="center"/>
              <w:rPr>
                <w:rFonts w:ascii="Century Gothic" w:hAnsi="Century Gothic" w:cs="Kartika"/>
                <w:b/>
              </w:rPr>
            </w:pPr>
            <w:r w:rsidRPr="00DB50E9">
              <w:rPr>
                <w:rFonts w:ascii="Century Gothic" w:hAnsi="Century Gothic" w:cs="Kartika"/>
                <w:b/>
              </w:rPr>
              <w:t>SAFETY</w:t>
            </w:r>
          </w:p>
        </w:tc>
      </w:tr>
      <w:tr w:rsidR="00DB50E9" w:rsidRPr="00DB50E9" w14:paraId="36564FB0" w14:textId="77777777" w:rsidTr="00DB50E9">
        <w:tc>
          <w:tcPr>
            <w:tcW w:w="1934" w:type="dxa"/>
          </w:tcPr>
          <w:p w14:paraId="1B30B32C" w14:textId="77777777" w:rsidR="00DB50E9" w:rsidRPr="00DB50E9" w:rsidRDefault="00DB50E9" w:rsidP="00DB50E9">
            <w:pPr>
              <w:jc w:val="center"/>
              <w:rPr>
                <w:rFonts w:ascii="Century Gothic" w:hAnsi="Century Gothic" w:cs="Kartika"/>
                <w:b/>
              </w:rPr>
            </w:pPr>
            <w:r w:rsidRPr="00DB50E9">
              <w:rPr>
                <w:rFonts w:ascii="Century Gothic" w:hAnsi="Century Gothic" w:cs="Kartika"/>
                <w:b/>
              </w:rPr>
              <w:t>RESPONSIBILITY</w:t>
            </w:r>
          </w:p>
        </w:tc>
      </w:tr>
      <w:tr w:rsidR="00DB50E9" w:rsidRPr="00DB50E9" w14:paraId="1E591B92" w14:textId="77777777" w:rsidTr="00DB50E9">
        <w:tc>
          <w:tcPr>
            <w:tcW w:w="1934" w:type="dxa"/>
          </w:tcPr>
          <w:p w14:paraId="283BEF53" w14:textId="77777777" w:rsidR="00DB50E9" w:rsidRPr="00DB50E9" w:rsidRDefault="00DB50E9" w:rsidP="00DB50E9">
            <w:pPr>
              <w:jc w:val="center"/>
              <w:rPr>
                <w:rFonts w:ascii="Century Gothic" w:hAnsi="Century Gothic" w:cs="Kartika"/>
                <w:b/>
              </w:rPr>
            </w:pPr>
            <w:r w:rsidRPr="00DB50E9">
              <w:rPr>
                <w:rFonts w:ascii="Century Gothic" w:hAnsi="Century Gothic" w:cs="Kartika"/>
                <w:b/>
              </w:rPr>
              <w:t>RESPECT</w:t>
            </w:r>
          </w:p>
        </w:tc>
      </w:tr>
    </w:tbl>
    <w:p w14:paraId="5B837067" w14:textId="77777777" w:rsidR="00DB50E9" w:rsidRPr="00DB50E9" w:rsidRDefault="00DB50E9" w:rsidP="00DB50E9">
      <w:pPr>
        <w:spacing w:after="0" w:line="240" w:lineRule="auto"/>
        <w:rPr>
          <w:rFonts w:ascii="Century Gothic" w:eastAsia="Times New Roman" w:hAnsi="Century Gothic" w:cs="Kartika"/>
          <w:b/>
          <w:sz w:val="20"/>
          <w:szCs w:val="20"/>
        </w:rPr>
      </w:pPr>
      <w:r w:rsidRPr="00DB50E9">
        <w:rPr>
          <w:rFonts w:ascii="Century Gothic" w:eastAsia="Times New Roman" w:hAnsi="Century Gothic" w:cs="Kartika"/>
          <w:b/>
          <w:sz w:val="28"/>
          <w:szCs w:val="20"/>
        </w:rPr>
        <w:t xml:space="preserve"> Class Expectations:</w:t>
      </w:r>
      <w:r w:rsidRPr="00DB50E9">
        <w:rPr>
          <w:rFonts w:ascii="Century Gothic" w:eastAsia="Times New Roman" w:hAnsi="Century Gothic" w:cs="Kartika"/>
          <w:b/>
          <w:sz w:val="28"/>
          <w:szCs w:val="20"/>
        </w:rPr>
        <w:tab/>
      </w:r>
      <w:r w:rsidRPr="00DB50E9">
        <w:rPr>
          <w:rFonts w:ascii="Century Gothic" w:eastAsia="Times New Roman" w:hAnsi="Century Gothic" w:cs="Kartika"/>
          <w:b/>
          <w:sz w:val="20"/>
          <w:szCs w:val="20"/>
        </w:rPr>
        <w:tab/>
      </w:r>
      <w:r w:rsidRPr="00DB50E9">
        <w:rPr>
          <w:rFonts w:ascii="Century Gothic" w:eastAsia="Times New Roman" w:hAnsi="Century Gothic" w:cs="Kartika"/>
          <w:b/>
          <w:sz w:val="20"/>
          <w:szCs w:val="20"/>
        </w:rPr>
        <w:tab/>
      </w:r>
      <w:r w:rsidRPr="00DB50E9">
        <w:rPr>
          <w:rFonts w:ascii="Century Gothic" w:eastAsia="Times New Roman" w:hAnsi="Century Gothic" w:cs="Kartika"/>
          <w:b/>
          <w:sz w:val="20"/>
          <w:szCs w:val="20"/>
        </w:rPr>
        <w:tab/>
      </w:r>
      <w:r w:rsidRPr="00DB50E9">
        <w:rPr>
          <w:rFonts w:ascii="Century Gothic" w:eastAsia="Times New Roman" w:hAnsi="Century Gothic" w:cs="Kartika"/>
          <w:b/>
          <w:sz w:val="20"/>
          <w:szCs w:val="20"/>
        </w:rPr>
        <w:tab/>
      </w:r>
    </w:p>
    <w:p w14:paraId="5C7BFA61" w14:textId="77777777" w:rsidR="00DB50E9" w:rsidRPr="00DB50E9" w:rsidRDefault="00DB50E9" w:rsidP="00DB50E9">
      <w:pPr>
        <w:spacing w:after="0" w:line="240" w:lineRule="auto"/>
        <w:rPr>
          <w:rFonts w:ascii="Century Gothic" w:eastAsia="Times New Roman" w:hAnsi="Century Gothic" w:cs="Kartika"/>
          <w:b/>
          <w:sz w:val="20"/>
          <w:szCs w:val="20"/>
        </w:rPr>
      </w:pPr>
    </w:p>
    <w:p w14:paraId="1B4148B6" w14:textId="77777777" w:rsidR="00DB50E9" w:rsidRPr="00DB50E9" w:rsidRDefault="00DB50E9" w:rsidP="00DB50E9">
      <w:pPr>
        <w:spacing w:after="0" w:line="240" w:lineRule="auto"/>
        <w:jc w:val="center"/>
        <w:rPr>
          <w:rFonts w:ascii="Palatino Linotype" w:eastAsia="Times New Roman" w:hAnsi="Palatino Linotype" w:cs="Kartika"/>
          <w:b/>
          <w:sz w:val="32"/>
          <w:szCs w:val="20"/>
        </w:rPr>
      </w:pPr>
    </w:p>
    <w:p w14:paraId="328F300E" w14:textId="77777777" w:rsidR="00DA48C6" w:rsidRPr="00DB50E9" w:rsidRDefault="00DB50E9">
      <w:pPr>
        <w:rPr>
          <w:rFonts w:ascii="Century Gothic" w:hAnsi="Century Gothic"/>
          <w:b/>
          <w:sz w:val="24"/>
        </w:rPr>
      </w:pPr>
      <w:r w:rsidRPr="00DB50E9">
        <w:rPr>
          <w:rFonts w:ascii="Century Gothic" w:hAnsi="Century Gothic"/>
          <w:b/>
          <w:sz w:val="28"/>
        </w:rPr>
        <w:t>Topics of Study</w:t>
      </w:r>
    </w:p>
    <w:p w14:paraId="3A335CEE" w14:textId="77777777" w:rsidR="00DB50E9" w:rsidRDefault="00DB50E9" w:rsidP="00DB50E9">
      <w:pPr>
        <w:pStyle w:val="ListParagraph"/>
        <w:numPr>
          <w:ilvl w:val="0"/>
          <w:numId w:val="1"/>
        </w:numPr>
        <w:spacing w:after="0" w:line="240" w:lineRule="auto"/>
        <w:rPr>
          <w:rFonts w:ascii="Century Gothic" w:hAnsi="Century Gothic"/>
          <w:sz w:val="24"/>
        </w:rPr>
      </w:pPr>
      <w:r w:rsidRPr="00DB50E9">
        <w:rPr>
          <w:rFonts w:ascii="Century Gothic" w:hAnsi="Century Gothic"/>
          <w:sz w:val="24"/>
        </w:rPr>
        <w:t>Discovery of tech theatre roles, descriptions, responsibilities</w:t>
      </w:r>
    </w:p>
    <w:p w14:paraId="5F80FA1D" w14:textId="77777777" w:rsidR="00DB50E9" w:rsidRDefault="00DB50E9" w:rsidP="00DB50E9">
      <w:pPr>
        <w:pStyle w:val="ListParagraph"/>
        <w:numPr>
          <w:ilvl w:val="0"/>
          <w:numId w:val="1"/>
        </w:numPr>
        <w:spacing w:after="0" w:line="240" w:lineRule="auto"/>
        <w:rPr>
          <w:rFonts w:ascii="Century Gothic" w:hAnsi="Century Gothic"/>
          <w:sz w:val="24"/>
        </w:rPr>
      </w:pPr>
      <w:r>
        <w:rPr>
          <w:rFonts w:ascii="Century Gothic" w:hAnsi="Century Gothic"/>
          <w:sz w:val="24"/>
        </w:rPr>
        <w:t>Elements of design</w:t>
      </w:r>
      <w:r>
        <w:rPr>
          <w:rFonts w:ascii="Century Gothic" w:hAnsi="Century Gothic"/>
          <w:sz w:val="24"/>
        </w:rPr>
        <w:tab/>
        <w:t>[Publicity, posters]</w:t>
      </w:r>
    </w:p>
    <w:p w14:paraId="72081AB3" w14:textId="77777777" w:rsidR="00DB50E9" w:rsidRDefault="00DB50E9" w:rsidP="00DB50E9">
      <w:pPr>
        <w:pStyle w:val="ListParagraph"/>
        <w:numPr>
          <w:ilvl w:val="0"/>
          <w:numId w:val="1"/>
        </w:numPr>
        <w:spacing w:after="0" w:line="240" w:lineRule="auto"/>
        <w:rPr>
          <w:rFonts w:ascii="Century Gothic" w:hAnsi="Century Gothic"/>
          <w:sz w:val="24"/>
        </w:rPr>
      </w:pPr>
      <w:r>
        <w:rPr>
          <w:rFonts w:ascii="Century Gothic" w:hAnsi="Century Gothic"/>
          <w:sz w:val="24"/>
        </w:rPr>
        <w:t>Marketing</w:t>
      </w:r>
      <w:r>
        <w:rPr>
          <w:rFonts w:ascii="Century Gothic" w:hAnsi="Century Gothic"/>
          <w:sz w:val="24"/>
        </w:rPr>
        <w:tab/>
      </w:r>
      <w:r>
        <w:rPr>
          <w:rFonts w:ascii="Century Gothic" w:hAnsi="Century Gothic"/>
          <w:sz w:val="24"/>
        </w:rPr>
        <w:tab/>
      </w:r>
      <w:r>
        <w:rPr>
          <w:rFonts w:ascii="Century Gothic" w:hAnsi="Century Gothic"/>
          <w:sz w:val="24"/>
        </w:rPr>
        <w:tab/>
        <w:t>[Elevator pitch, Social Media, commercials]</w:t>
      </w:r>
    </w:p>
    <w:p w14:paraId="3BF54202" w14:textId="77777777" w:rsidR="00DB50E9" w:rsidRDefault="00DB50E9" w:rsidP="00DB50E9">
      <w:pPr>
        <w:pStyle w:val="ListParagraph"/>
        <w:numPr>
          <w:ilvl w:val="0"/>
          <w:numId w:val="1"/>
        </w:numPr>
        <w:spacing w:after="0" w:line="240" w:lineRule="auto"/>
        <w:rPr>
          <w:rFonts w:ascii="Century Gothic" w:hAnsi="Century Gothic"/>
          <w:sz w:val="24"/>
        </w:rPr>
      </w:pPr>
      <w:r>
        <w:rPr>
          <w:rFonts w:ascii="Century Gothic" w:hAnsi="Century Gothic"/>
          <w:sz w:val="24"/>
        </w:rPr>
        <w:t>Costuming</w:t>
      </w:r>
      <w:r>
        <w:rPr>
          <w:rFonts w:ascii="Century Gothic" w:hAnsi="Century Gothic"/>
          <w:sz w:val="24"/>
        </w:rPr>
        <w:tab/>
      </w:r>
      <w:r>
        <w:rPr>
          <w:rFonts w:ascii="Century Gothic" w:hAnsi="Century Gothic"/>
          <w:sz w:val="24"/>
        </w:rPr>
        <w:tab/>
      </w:r>
      <w:r>
        <w:rPr>
          <w:rFonts w:ascii="Century Gothic" w:hAnsi="Century Gothic"/>
          <w:sz w:val="24"/>
        </w:rPr>
        <w:tab/>
        <w:t>[History, Organization, budgets]</w:t>
      </w:r>
    </w:p>
    <w:p w14:paraId="4AF21FAB" w14:textId="77777777" w:rsidR="00DB50E9" w:rsidRDefault="00DB50E9" w:rsidP="00DB50E9">
      <w:pPr>
        <w:pStyle w:val="ListParagraph"/>
        <w:numPr>
          <w:ilvl w:val="0"/>
          <w:numId w:val="1"/>
        </w:numPr>
        <w:spacing w:after="0" w:line="240" w:lineRule="auto"/>
        <w:rPr>
          <w:rFonts w:ascii="Century Gothic" w:hAnsi="Century Gothic"/>
          <w:sz w:val="24"/>
        </w:rPr>
      </w:pPr>
      <w:r>
        <w:rPr>
          <w:rFonts w:ascii="Century Gothic" w:hAnsi="Century Gothic"/>
          <w:sz w:val="24"/>
        </w:rPr>
        <w:t>Make-up</w:t>
      </w:r>
      <w:r>
        <w:rPr>
          <w:rFonts w:ascii="Century Gothic" w:hAnsi="Century Gothic"/>
          <w:sz w:val="24"/>
        </w:rPr>
        <w:tab/>
      </w:r>
      <w:r>
        <w:rPr>
          <w:rFonts w:ascii="Century Gothic" w:hAnsi="Century Gothic"/>
          <w:sz w:val="24"/>
        </w:rPr>
        <w:tab/>
      </w:r>
      <w:r>
        <w:rPr>
          <w:rFonts w:ascii="Century Gothic" w:hAnsi="Century Gothic"/>
          <w:sz w:val="24"/>
        </w:rPr>
        <w:tab/>
        <w:t>[General, budget, specialized]</w:t>
      </w:r>
    </w:p>
    <w:p w14:paraId="45B5ADE6" w14:textId="77777777" w:rsidR="00DB50E9" w:rsidRDefault="00DB50E9" w:rsidP="00DB50E9">
      <w:pPr>
        <w:pStyle w:val="ListParagraph"/>
        <w:numPr>
          <w:ilvl w:val="0"/>
          <w:numId w:val="1"/>
        </w:numPr>
        <w:spacing w:after="0" w:line="240" w:lineRule="auto"/>
        <w:rPr>
          <w:rFonts w:ascii="Century Gothic" w:hAnsi="Century Gothic"/>
          <w:sz w:val="24"/>
        </w:rPr>
      </w:pPr>
      <w:r>
        <w:rPr>
          <w:rFonts w:ascii="Century Gothic" w:hAnsi="Century Gothic"/>
          <w:sz w:val="24"/>
        </w:rPr>
        <w:t>Sound</w:t>
      </w:r>
      <w:r>
        <w:rPr>
          <w:rFonts w:ascii="Century Gothic" w:hAnsi="Century Gothic"/>
          <w:sz w:val="24"/>
        </w:rPr>
        <w:tab/>
      </w:r>
      <w:r>
        <w:rPr>
          <w:rFonts w:ascii="Century Gothic" w:hAnsi="Century Gothic"/>
          <w:sz w:val="24"/>
        </w:rPr>
        <w:tab/>
      </w:r>
      <w:r>
        <w:rPr>
          <w:rFonts w:ascii="Century Gothic" w:hAnsi="Century Gothic"/>
          <w:sz w:val="24"/>
        </w:rPr>
        <w:tab/>
        <w:t>[Music, mood, sound effects, equipment]</w:t>
      </w:r>
    </w:p>
    <w:p w14:paraId="65DD3508" w14:textId="77777777" w:rsidR="00DB50E9" w:rsidRDefault="00DB50E9" w:rsidP="00DB50E9">
      <w:pPr>
        <w:pStyle w:val="ListParagraph"/>
        <w:numPr>
          <w:ilvl w:val="0"/>
          <w:numId w:val="1"/>
        </w:numPr>
        <w:spacing w:after="0" w:line="240" w:lineRule="auto"/>
        <w:rPr>
          <w:rFonts w:ascii="Century Gothic" w:hAnsi="Century Gothic"/>
          <w:sz w:val="24"/>
        </w:rPr>
      </w:pPr>
      <w:r>
        <w:rPr>
          <w:rFonts w:ascii="Century Gothic" w:hAnsi="Century Gothic"/>
          <w:sz w:val="24"/>
        </w:rPr>
        <w:t>Set Design/Decoration</w:t>
      </w:r>
      <w:r>
        <w:rPr>
          <w:rFonts w:ascii="Century Gothic" w:hAnsi="Century Gothic"/>
          <w:sz w:val="24"/>
        </w:rPr>
        <w:tab/>
        <w:t>[Types of stages/sets, faux finishes, acting areas]</w:t>
      </w:r>
    </w:p>
    <w:p w14:paraId="724863FF" w14:textId="77777777" w:rsidR="00DB50E9" w:rsidRDefault="00DB50E9" w:rsidP="00DB50E9">
      <w:pPr>
        <w:pStyle w:val="ListParagraph"/>
        <w:numPr>
          <w:ilvl w:val="0"/>
          <w:numId w:val="1"/>
        </w:numPr>
        <w:spacing w:after="0" w:line="240" w:lineRule="auto"/>
        <w:rPr>
          <w:rFonts w:ascii="Century Gothic" w:hAnsi="Century Gothic"/>
          <w:sz w:val="24"/>
        </w:rPr>
      </w:pPr>
      <w:r>
        <w:rPr>
          <w:rFonts w:ascii="Century Gothic" w:hAnsi="Century Gothic"/>
          <w:sz w:val="24"/>
        </w:rPr>
        <w:t>Light Design</w:t>
      </w:r>
      <w:r>
        <w:rPr>
          <w:rFonts w:ascii="Century Gothic" w:hAnsi="Century Gothic"/>
          <w:sz w:val="24"/>
        </w:rPr>
        <w:tab/>
      </w:r>
      <w:r>
        <w:rPr>
          <w:rFonts w:ascii="Century Gothic" w:hAnsi="Century Gothic"/>
          <w:sz w:val="24"/>
        </w:rPr>
        <w:tab/>
      </w:r>
      <w:bookmarkStart w:id="0" w:name="_GoBack"/>
      <w:bookmarkEnd w:id="0"/>
      <w:r>
        <w:rPr>
          <w:rFonts w:ascii="Century Gothic" w:hAnsi="Century Gothic"/>
          <w:sz w:val="24"/>
        </w:rPr>
        <w:tab/>
        <w:t>[Instruments, practical use, colors]</w:t>
      </w:r>
    </w:p>
    <w:p w14:paraId="5E3123A6" w14:textId="77777777" w:rsidR="00DB50E9" w:rsidRDefault="00DB50E9" w:rsidP="00DB50E9">
      <w:pPr>
        <w:pStyle w:val="ListParagraph"/>
        <w:numPr>
          <w:ilvl w:val="0"/>
          <w:numId w:val="1"/>
        </w:numPr>
        <w:spacing w:after="0" w:line="240" w:lineRule="auto"/>
        <w:rPr>
          <w:rFonts w:ascii="Century Gothic" w:hAnsi="Century Gothic"/>
          <w:sz w:val="24"/>
        </w:rPr>
      </w:pPr>
      <w:r>
        <w:rPr>
          <w:rFonts w:ascii="Century Gothic" w:hAnsi="Century Gothic"/>
          <w:sz w:val="24"/>
        </w:rPr>
        <w:t>Stage Management</w:t>
      </w:r>
      <w:r>
        <w:rPr>
          <w:rFonts w:ascii="Century Gothic" w:hAnsi="Century Gothic"/>
          <w:sz w:val="24"/>
        </w:rPr>
        <w:tab/>
        <w:t>[Stage Management kit, prompt book]</w:t>
      </w:r>
    </w:p>
    <w:p w14:paraId="1E317471" w14:textId="77777777" w:rsidR="00DB50E9" w:rsidRDefault="00DB50E9" w:rsidP="00DB50E9">
      <w:pPr>
        <w:spacing w:after="0" w:line="240" w:lineRule="auto"/>
        <w:rPr>
          <w:rFonts w:ascii="Century Gothic" w:hAnsi="Century Gothic"/>
          <w:sz w:val="24"/>
        </w:rPr>
      </w:pPr>
    </w:p>
    <w:p w14:paraId="6A4CE46C" w14:textId="77777777" w:rsidR="00DB50E9" w:rsidRPr="00DB50E9" w:rsidRDefault="00DB50E9" w:rsidP="00DB50E9">
      <w:pPr>
        <w:spacing w:after="0" w:line="240" w:lineRule="auto"/>
        <w:rPr>
          <w:rFonts w:ascii="Century Gothic" w:hAnsi="Century Gothic"/>
          <w:b/>
          <w:sz w:val="24"/>
        </w:rPr>
      </w:pPr>
      <w:r w:rsidRPr="00DB50E9">
        <w:rPr>
          <w:rFonts w:ascii="Century Gothic" w:hAnsi="Century Gothic"/>
          <w:b/>
          <w:sz w:val="24"/>
        </w:rPr>
        <w:t>Grades are determined by:</w:t>
      </w:r>
    </w:p>
    <w:p w14:paraId="22E3E71E" w14:textId="77777777" w:rsidR="00DB50E9" w:rsidRDefault="00DB50E9" w:rsidP="00DB50E9">
      <w:pPr>
        <w:pStyle w:val="ListParagraph"/>
        <w:numPr>
          <w:ilvl w:val="0"/>
          <w:numId w:val="2"/>
        </w:numPr>
        <w:spacing w:after="0" w:line="240" w:lineRule="auto"/>
        <w:rPr>
          <w:rFonts w:ascii="Century Gothic" w:hAnsi="Century Gothic"/>
          <w:sz w:val="24"/>
        </w:rPr>
      </w:pPr>
      <w:r>
        <w:rPr>
          <w:rFonts w:ascii="Century Gothic" w:hAnsi="Century Gothic"/>
          <w:sz w:val="24"/>
        </w:rPr>
        <w:t>Notebook entries</w:t>
      </w:r>
      <w:r>
        <w:rPr>
          <w:rFonts w:ascii="Century Gothic" w:hAnsi="Century Gothic"/>
          <w:sz w:val="24"/>
        </w:rPr>
        <w:tab/>
        <w:t>2) Project grades</w:t>
      </w:r>
      <w:r>
        <w:rPr>
          <w:rFonts w:ascii="Century Gothic" w:hAnsi="Century Gothic"/>
          <w:sz w:val="24"/>
        </w:rPr>
        <w:tab/>
        <w:t>3) Portfolio</w:t>
      </w:r>
      <w:r>
        <w:rPr>
          <w:rFonts w:ascii="Century Gothic" w:hAnsi="Century Gothic"/>
          <w:sz w:val="24"/>
        </w:rPr>
        <w:tab/>
      </w:r>
    </w:p>
    <w:p w14:paraId="1C26223F" w14:textId="77777777" w:rsidR="00DB50E9" w:rsidRPr="00DB50E9" w:rsidRDefault="00DB50E9" w:rsidP="00DB50E9">
      <w:pPr>
        <w:spacing w:after="0" w:line="240" w:lineRule="auto"/>
        <w:ind w:left="360"/>
        <w:rPr>
          <w:rFonts w:ascii="Century Gothic" w:hAnsi="Century Gothic"/>
          <w:sz w:val="24"/>
        </w:rPr>
      </w:pPr>
      <w:r w:rsidRPr="00DB50E9">
        <w:rPr>
          <w:rFonts w:ascii="Century Gothic" w:hAnsi="Century Gothic"/>
          <w:sz w:val="24"/>
        </w:rPr>
        <w:t>4) Exam [Portfolio/</w:t>
      </w:r>
      <w:r>
        <w:rPr>
          <w:rFonts w:ascii="Century Gothic" w:hAnsi="Century Gothic"/>
          <w:sz w:val="24"/>
        </w:rPr>
        <w:t>Written/</w:t>
      </w:r>
      <w:r w:rsidRPr="00DB50E9">
        <w:rPr>
          <w:rFonts w:ascii="Century Gothic" w:hAnsi="Century Gothic"/>
          <w:sz w:val="24"/>
        </w:rPr>
        <w:t>Play Requirement]</w:t>
      </w:r>
    </w:p>
    <w:p w14:paraId="7DFC9523" w14:textId="77777777" w:rsidR="00DB50E9" w:rsidRDefault="00DB50E9" w:rsidP="00DB50E9">
      <w:pPr>
        <w:spacing w:after="0" w:line="240" w:lineRule="auto"/>
        <w:rPr>
          <w:rFonts w:ascii="Century Gothic" w:hAnsi="Century Gothic"/>
          <w:sz w:val="24"/>
        </w:rPr>
      </w:pPr>
    </w:p>
    <w:p w14:paraId="5DF26024" w14:textId="77777777" w:rsidR="00DB50E9" w:rsidRDefault="00DB50E9" w:rsidP="00DB50E9">
      <w:pPr>
        <w:spacing w:after="0" w:line="240" w:lineRule="auto"/>
        <w:rPr>
          <w:rFonts w:ascii="Century Gothic" w:hAnsi="Century Gothic"/>
          <w:sz w:val="24"/>
        </w:rPr>
      </w:pPr>
      <w:r>
        <w:rPr>
          <w:rFonts w:ascii="Century Gothic" w:hAnsi="Century Gothic"/>
          <w:sz w:val="24"/>
        </w:rPr>
        <w:t xml:space="preserve">Students in ALL theatre classes across CCS are REQUIRED to see a theatrical production sometime during the semester.  The easiest way to fulfill this requirement is to see NCHS’ fall play, </w:t>
      </w:r>
      <w:r w:rsidRPr="00DB50E9">
        <w:rPr>
          <w:rFonts w:ascii="Century Gothic" w:hAnsi="Century Gothic"/>
          <w:sz w:val="24"/>
          <w:u w:val="single"/>
        </w:rPr>
        <w:t>Alice in Wonderland</w:t>
      </w:r>
      <w:r>
        <w:rPr>
          <w:rFonts w:ascii="Century Gothic" w:hAnsi="Century Gothic"/>
          <w:sz w:val="24"/>
        </w:rPr>
        <w:t>, Dec 1-3 at 7pm.  Ideally, we would like to see this requirement become a family event!   See the back of this syllabus for expectations after seeing the play.</w:t>
      </w:r>
    </w:p>
    <w:p w14:paraId="365F2BCE" w14:textId="77777777" w:rsidR="00DB50E9" w:rsidRDefault="00DB50E9" w:rsidP="00DB50E9">
      <w:pPr>
        <w:spacing w:after="0" w:line="240" w:lineRule="auto"/>
        <w:rPr>
          <w:rFonts w:ascii="Century Gothic" w:hAnsi="Century Gothic"/>
          <w:sz w:val="24"/>
        </w:rPr>
      </w:pPr>
    </w:p>
    <w:p w14:paraId="7C2058CC" w14:textId="77777777" w:rsidR="00DB50E9" w:rsidRDefault="00DB50E9" w:rsidP="00DB50E9">
      <w:pPr>
        <w:spacing w:after="0" w:line="240" w:lineRule="auto"/>
        <w:rPr>
          <w:rFonts w:ascii="Century Gothic" w:hAnsi="Century Gothic"/>
          <w:sz w:val="24"/>
        </w:rPr>
      </w:pPr>
    </w:p>
    <w:p w14:paraId="7FFB7793" w14:textId="77777777" w:rsidR="00DB50E9" w:rsidRPr="00AF133A" w:rsidRDefault="00DB50E9" w:rsidP="00DB50E9">
      <w:pPr>
        <w:jc w:val="center"/>
        <w:rPr>
          <w:rFonts w:ascii="Nyala" w:hAnsi="Nyala"/>
          <w:b/>
          <w:sz w:val="40"/>
        </w:rPr>
      </w:pPr>
      <w:r w:rsidRPr="00AF133A">
        <w:rPr>
          <w:rFonts w:ascii="Nyala" w:hAnsi="Nyala"/>
          <w:b/>
          <w:sz w:val="40"/>
        </w:rPr>
        <w:t>Things you will do in this class:</w:t>
      </w:r>
    </w:p>
    <w:p w14:paraId="6D275123" w14:textId="77777777" w:rsidR="00DB50E9" w:rsidRPr="00AF133A" w:rsidRDefault="00DB50E9" w:rsidP="00DB50E9">
      <w:pPr>
        <w:jc w:val="center"/>
        <w:rPr>
          <w:rFonts w:ascii="Nyala" w:hAnsi="Nyala"/>
          <w:sz w:val="36"/>
        </w:rPr>
      </w:pPr>
      <w:r w:rsidRPr="00AF133A">
        <w:rPr>
          <w:rFonts w:ascii="Nyala" w:hAnsi="Nyala"/>
          <w:sz w:val="36"/>
        </w:rPr>
        <w:t>Read.  Create.  Imagine.  Collaborate.  Communicate.  Cooperate.</w:t>
      </w:r>
    </w:p>
    <w:p w14:paraId="1860ACF8" w14:textId="77777777" w:rsidR="00DB50E9" w:rsidRPr="00AF133A" w:rsidRDefault="00DB50E9" w:rsidP="00DB50E9">
      <w:pPr>
        <w:jc w:val="center"/>
        <w:rPr>
          <w:rFonts w:ascii="Nyala" w:hAnsi="Nyala"/>
          <w:sz w:val="32"/>
        </w:rPr>
      </w:pPr>
    </w:p>
    <w:p w14:paraId="4FD8664F" w14:textId="77777777" w:rsidR="00DB50E9" w:rsidRPr="00AF133A" w:rsidRDefault="00DB50E9" w:rsidP="00DB50E9">
      <w:pPr>
        <w:jc w:val="center"/>
        <w:rPr>
          <w:rFonts w:ascii="Nyala" w:hAnsi="Nyala"/>
          <w:b/>
          <w:sz w:val="40"/>
        </w:rPr>
      </w:pPr>
      <w:r w:rsidRPr="00AF133A">
        <w:rPr>
          <w:rFonts w:ascii="Nyala" w:hAnsi="Nyala"/>
          <w:b/>
          <w:sz w:val="40"/>
        </w:rPr>
        <w:t xml:space="preserve">Things you will </w:t>
      </w:r>
      <w:r w:rsidRPr="00AF133A">
        <w:rPr>
          <w:rFonts w:ascii="Nyala" w:hAnsi="Nyala"/>
          <w:b/>
          <w:sz w:val="40"/>
          <w:u w:val="double"/>
        </w:rPr>
        <w:t>not</w:t>
      </w:r>
      <w:r w:rsidRPr="00AF133A">
        <w:rPr>
          <w:rFonts w:ascii="Nyala" w:hAnsi="Nyala"/>
          <w:b/>
          <w:sz w:val="40"/>
        </w:rPr>
        <w:t xml:space="preserve"> do in this class:</w:t>
      </w:r>
    </w:p>
    <w:p w14:paraId="3BD9B1BA" w14:textId="77777777" w:rsidR="00DB50E9" w:rsidRDefault="00DB50E9" w:rsidP="00DB50E9">
      <w:pPr>
        <w:jc w:val="center"/>
        <w:rPr>
          <w:rFonts w:ascii="Nyala" w:hAnsi="Nyala"/>
          <w:sz w:val="36"/>
        </w:rPr>
      </w:pPr>
      <w:r w:rsidRPr="00AF133A">
        <w:rPr>
          <w:rFonts w:ascii="Nyala" w:hAnsi="Nyala"/>
          <w:sz w:val="36"/>
        </w:rPr>
        <w:t>Sleep.  Disengage.  Grouse.  Ignore.  Stifle.  Disrespect.</w:t>
      </w:r>
    </w:p>
    <w:p w14:paraId="2983FBEC" w14:textId="77777777" w:rsidR="00DB50E9" w:rsidRPr="00DB50E9" w:rsidRDefault="00DB50E9" w:rsidP="00DB50E9">
      <w:pPr>
        <w:spacing w:after="0" w:line="240" w:lineRule="auto"/>
        <w:rPr>
          <w:rFonts w:ascii="Century Gothic" w:hAnsi="Century Gothic"/>
          <w:sz w:val="24"/>
        </w:rPr>
      </w:pPr>
    </w:p>
    <w:p w14:paraId="47644DEC" w14:textId="77777777" w:rsidR="00DB50E9" w:rsidRPr="00DB50E9" w:rsidRDefault="00DB50E9" w:rsidP="00DB50E9">
      <w:pPr>
        <w:spacing w:after="0" w:line="240" w:lineRule="auto"/>
        <w:jc w:val="center"/>
        <w:rPr>
          <w:rFonts w:ascii="Nyala" w:eastAsia="Times New Roman" w:hAnsi="Nyala" w:cs="Times New Roman"/>
          <w:i/>
          <w:sz w:val="28"/>
          <w:szCs w:val="24"/>
        </w:rPr>
      </w:pPr>
      <w:r w:rsidRPr="00DB50E9">
        <w:rPr>
          <w:rFonts w:ascii="Nyala" w:eastAsia="Times New Roman" w:hAnsi="Nyala" w:cs="Times New Roman"/>
          <w:i/>
          <w:sz w:val="28"/>
          <w:szCs w:val="24"/>
        </w:rPr>
        <w:t xml:space="preserve">An elective class does NOT means there are no rules, there are no expectations.  </w:t>
      </w:r>
    </w:p>
    <w:p w14:paraId="6E0E319F" w14:textId="77777777" w:rsidR="00DB50E9" w:rsidRPr="00DB50E9" w:rsidRDefault="00DB50E9" w:rsidP="00DB50E9">
      <w:pPr>
        <w:spacing w:after="0" w:line="240" w:lineRule="auto"/>
        <w:jc w:val="center"/>
        <w:rPr>
          <w:rFonts w:ascii="Nyala" w:eastAsia="Times New Roman" w:hAnsi="Nyala" w:cs="Times New Roman"/>
          <w:i/>
          <w:sz w:val="28"/>
          <w:szCs w:val="24"/>
        </w:rPr>
      </w:pPr>
      <w:r w:rsidRPr="00DB50E9">
        <w:rPr>
          <w:rFonts w:ascii="Nyala" w:eastAsia="Times New Roman" w:hAnsi="Nyala" w:cs="Times New Roman"/>
          <w:i/>
          <w:sz w:val="28"/>
          <w:szCs w:val="24"/>
        </w:rPr>
        <w:t xml:space="preserve">It means that </w:t>
      </w:r>
      <w:r w:rsidRPr="00DB50E9">
        <w:rPr>
          <w:rFonts w:ascii="Nyala" w:eastAsia="Times New Roman" w:hAnsi="Nyala" w:cs="Times New Roman"/>
          <w:i/>
          <w:sz w:val="28"/>
          <w:szCs w:val="24"/>
          <w:u w:val="double"/>
        </w:rPr>
        <w:t>exploration</w:t>
      </w:r>
      <w:r w:rsidRPr="00DB50E9">
        <w:rPr>
          <w:rFonts w:ascii="Nyala" w:eastAsia="Times New Roman" w:hAnsi="Nyala" w:cs="Times New Roman"/>
          <w:i/>
          <w:sz w:val="28"/>
          <w:szCs w:val="24"/>
        </w:rPr>
        <w:t xml:space="preserve"> is </w:t>
      </w:r>
      <w:r w:rsidRPr="00DB50E9">
        <w:rPr>
          <w:rFonts w:ascii="Nyala" w:eastAsia="Times New Roman" w:hAnsi="Nyala" w:cs="Times New Roman"/>
          <w:i/>
          <w:sz w:val="28"/>
          <w:szCs w:val="24"/>
          <w:u w:val="double"/>
        </w:rPr>
        <w:t>accepted</w:t>
      </w:r>
      <w:r w:rsidRPr="00DB50E9">
        <w:rPr>
          <w:rFonts w:ascii="Nyala" w:eastAsia="Times New Roman" w:hAnsi="Nyala" w:cs="Times New Roman"/>
          <w:i/>
          <w:sz w:val="28"/>
          <w:szCs w:val="24"/>
        </w:rPr>
        <w:t xml:space="preserve"> and </w:t>
      </w:r>
      <w:r w:rsidRPr="00DB50E9">
        <w:rPr>
          <w:rFonts w:ascii="Nyala" w:eastAsia="Times New Roman" w:hAnsi="Nyala" w:cs="Times New Roman"/>
          <w:i/>
          <w:sz w:val="28"/>
          <w:szCs w:val="24"/>
          <w:u w:val="double"/>
        </w:rPr>
        <w:t>encouraged</w:t>
      </w:r>
      <w:r w:rsidRPr="00DB50E9">
        <w:rPr>
          <w:rFonts w:ascii="Nyala" w:eastAsia="Times New Roman" w:hAnsi="Nyala" w:cs="Times New Roman"/>
          <w:i/>
          <w:sz w:val="28"/>
          <w:szCs w:val="24"/>
        </w:rPr>
        <w:t>.</w:t>
      </w:r>
    </w:p>
    <w:p w14:paraId="31928744" w14:textId="77777777" w:rsidR="00DB50E9" w:rsidRDefault="00DB50E9" w:rsidP="00DB50E9">
      <w:pPr>
        <w:spacing w:after="0" w:line="240" w:lineRule="auto"/>
        <w:ind w:left="360"/>
        <w:rPr>
          <w:rFonts w:ascii="Century Gothic" w:hAnsi="Century Gothic"/>
          <w:sz w:val="24"/>
        </w:rPr>
      </w:pPr>
    </w:p>
    <w:p w14:paraId="0366BA41" w14:textId="23F6E449" w:rsidR="009C799F" w:rsidRDefault="009C799F" w:rsidP="00DB50E9">
      <w:pPr>
        <w:spacing w:after="0" w:line="240" w:lineRule="auto"/>
        <w:ind w:left="360"/>
        <w:rPr>
          <w:rFonts w:ascii="Century Gothic" w:hAnsi="Century Gothic"/>
          <w:sz w:val="24"/>
        </w:rPr>
      </w:pPr>
    </w:p>
    <w:p w14:paraId="3CCD1DA4" w14:textId="77777777" w:rsidR="009C799F" w:rsidRDefault="009C799F" w:rsidP="00DB50E9">
      <w:pPr>
        <w:spacing w:after="0" w:line="240" w:lineRule="auto"/>
        <w:ind w:left="360"/>
        <w:rPr>
          <w:rFonts w:ascii="Century Gothic" w:hAnsi="Century Gothic"/>
          <w:sz w:val="24"/>
        </w:rPr>
      </w:pPr>
    </w:p>
    <w:p w14:paraId="20ECF1C2" w14:textId="77777777" w:rsidR="009C799F" w:rsidRDefault="009C799F" w:rsidP="00DB50E9">
      <w:pPr>
        <w:spacing w:after="0" w:line="240" w:lineRule="auto"/>
        <w:ind w:left="360"/>
        <w:rPr>
          <w:rFonts w:ascii="Century Gothic" w:hAnsi="Century Gothic"/>
          <w:sz w:val="24"/>
        </w:rPr>
      </w:pPr>
    </w:p>
    <w:p w14:paraId="2512C45B" w14:textId="77777777" w:rsidR="009C799F" w:rsidRPr="005368BE" w:rsidRDefault="009C799F" w:rsidP="009C799F">
      <w:pPr>
        <w:jc w:val="center"/>
        <w:rPr>
          <w:rFonts w:ascii="Century Gothic" w:hAnsi="Century Gothic"/>
          <w:sz w:val="48"/>
        </w:rPr>
      </w:pPr>
      <w:r w:rsidRPr="005368BE">
        <w:rPr>
          <w:rFonts w:ascii="Century Gothic" w:hAnsi="Century Gothic"/>
          <w:sz w:val="48"/>
        </w:rPr>
        <w:lastRenderedPageBreak/>
        <w:t>Play Requirement</w:t>
      </w:r>
    </w:p>
    <w:p w14:paraId="5C03A236" w14:textId="77777777" w:rsidR="009C799F" w:rsidRDefault="009C799F" w:rsidP="009C799F">
      <w:pPr>
        <w:spacing w:after="0"/>
        <w:ind w:left="1620" w:hanging="1620"/>
        <w:rPr>
          <w:rFonts w:ascii="Century Gothic" w:hAnsi="Century Gothic"/>
        </w:rPr>
      </w:pPr>
      <w:r w:rsidRPr="00591E14">
        <w:rPr>
          <w:rFonts w:ascii="Century Gothic" w:hAnsi="Century Gothic"/>
          <w:b/>
          <w:sz w:val="24"/>
        </w:rPr>
        <w:t>What is this?</w:t>
      </w:r>
      <w:r>
        <w:rPr>
          <w:rFonts w:ascii="Century Gothic" w:hAnsi="Century Gothic"/>
        </w:rPr>
        <w:tab/>
        <w:t>Every theatre student in Cabarrus County is expected to see a theatrical performance during the semester of his/her class.</w:t>
      </w:r>
    </w:p>
    <w:p w14:paraId="1272D294" w14:textId="77777777" w:rsidR="009C799F" w:rsidRDefault="009C799F" w:rsidP="009C799F">
      <w:pPr>
        <w:spacing w:after="0"/>
        <w:ind w:left="1620" w:hanging="1620"/>
        <w:rPr>
          <w:rFonts w:ascii="Century Gothic" w:hAnsi="Century Gothic"/>
        </w:rPr>
      </w:pPr>
      <w:r w:rsidRPr="00591E14">
        <w:rPr>
          <w:rFonts w:ascii="Century Gothic" w:hAnsi="Century Gothic"/>
          <w:b/>
          <w:sz w:val="24"/>
        </w:rPr>
        <w:t>Why?</w:t>
      </w:r>
      <w:r>
        <w:rPr>
          <w:rFonts w:ascii="Century Gothic" w:hAnsi="Century Gothic"/>
        </w:rPr>
        <w:tab/>
        <w:t>Ideally, we are helping to mold life-long habits and attitudes toward the arts.  The best scenario for this is to make it a FAMILY affair!  Go to a production, talk about the production, learn from the production.</w:t>
      </w:r>
    </w:p>
    <w:p w14:paraId="5A052CE3" w14:textId="77777777" w:rsidR="009C799F" w:rsidRDefault="009C799F" w:rsidP="009C799F">
      <w:pPr>
        <w:spacing w:after="0"/>
        <w:ind w:left="1620" w:hanging="1620"/>
        <w:rPr>
          <w:rFonts w:ascii="Century Gothic" w:hAnsi="Century Gothic"/>
        </w:rPr>
      </w:pPr>
      <w:r>
        <w:rPr>
          <w:rFonts w:ascii="Century Gothic" w:hAnsi="Century Gothic"/>
        </w:rPr>
        <w:tab/>
        <w:t>In addition to hopefully inspiring life-long theatre attendance, this assignment fulfills three of the essential standards for theatre arts in the CCS curriculum:</w:t>
      </w:r>
    </w:p>
    <w:p w14:paraId="1397F85A" w14:textId="77777777" w:rsidR="009C799F" w:rsidRPr="005368BE" w:rsidRDefault="009C799F" w:rsidP="009C799F">
      <w:pPr>
        <w:spacing w:after="0" w:line="240" w:lineRule="auto"/>
        <w:ind w:left="2340"/>
        <w:rPr>
          <w:rFonts w:ascii="Century Gothic" w:eastAsia="Times New Roman" w:hAnsi="Century Gothic" w:cs="Arial"/>
          <w:sz w:val="20"/>
          <w:szCs w:val="25"/>
        </w:rPr>
      </w:pPr>
      <w:r w:rsidRPr="005368BE">
        <w:rPr>
          <w:rFonts w:ascii="Century Gothic" w:eastAsia="Times New Roman" w:hAnsi="Century Gothic" w:cs="Arial"/>
          <w:sz w:val="20"/>
          <w:szCs w:val="25"/>
        </w:rPr>
        <w:t xml:space="preserve">B.A.1.2 Analyze informal or formal theatre productions in terms of the emotions or thoughts they evoke, characters, settings, and events. </w:t>
      </w:r>
    </w:p>
    <w:p w14:paraId="481F6026" w14:textId="77777777" w:rsidR="009C799F" w:rsidRPr="005368BE" w:rsidRDefault="009C799F" w:rsidP="009C799F">
      <w:pPr>
        <w:spacing w:after="0" w:line="240" w:lineRule="auto"/>
        <w:ind w:left="2340"/>
        <w:rPr>
          <w:rFonts w:ascii="Century Gothic" w:eastAsia="Times New Roman" w:hAnsi="Century Gothic" w:cs="Arial"/>
          <w:sz w:val="20"/>
          <w:szCs w:val="25"/>
        </w:rPr>
      </w:pPr>
      <w:r w:rsidRPr="005368BE">
        <w:rPr>
          <w:rFonts w:ascii="Century Gothic" w:eastAsia="Times New Roman" w:hAnsi="Century Gothic" w:cs="Arial"/>
          <w:sz w:val="20"/>
          <w:szCs w:val="25"/>
        </w:rPr>
        <w:t>B.AE.1.2 Explain how the major technical elements, such as sound, lights, set, and costumes, are used to enhance formal or informal productions.</w:t>
      </w:r>
    </w:p>
    <w:p w14:paraId="76B86845" w14:textId="77777777" w:rsidR="009C799F" w:rsidRDefault="009C799F" w:rsidP="009C799F">
      <w:pPr>
        <w:spacing w:after="0" w:line="240" w:lineRule="auto"/>
        <w:ind w:left="2340"/>
        <w:rPr>
          <w:rFonts w:ascii="Century Gothic" w:eastAsia="Times New Roman" w:hAnsi="Century Gothic" w:cs="Arial"/>
          <w:sz w:val="20"/>
          <w:szCs w:val="25"/>
        </w:rPr>
      </w:pPr>
      <w:r w:rsidRPr="005368BE">
        <w:rPr>
          <w:rFonts w:ascii="Century Gothic" w:eastAsia="Times New Roman" w:hAnsi="Century Gothic" w:cs="Arial"/>
          <w:sz w:val="20"/>
          <w:szCs w:val="25"/>
        </w:rPr>
        <w:t>B.CU.2.1 Illustrate appropriate theatre etiquette as a member of an audience, as a performer, and as a technician.</w:t>
      </w:r>
    </w:p>
    <w:p w14:paraId="1B85106F" w14:textId="77777777" w:rsidR="009C799F" w:rsidRDefault="009C799F" w:rsidP="009C799F">
      <w:pPr>
        <w:spacing w:after="0" w:line="240" w:lineRule="auto"/>
        <w:ind w:left="2340"/>
        <w:rPr>
          <w:rFonts w:ascii="Century Gothic" w:eastAsia="Times New Roman" w:hAnsi="Century Gothic" w:cs="Arial"/>
          <w:sz w:val="20"/>
          <w:szCs w:val="25"/>
        </w:rPr>
      </w:pPr>
    </w:p>
    <w:p w14:paraId="5AD4456B" w14:textId="77777777" w:rsidR="009C799F" w:rsidRDefault="009C799F" w:rsidP="009C799F">
      <w:pPr>
        <w:spacing w:after="0" w:line="240" w:lineRule="auto"/>
        <w:ind w:left="1710" w:hanging="1710"/>
        <w:rPr>
          <w:rFonts w:ascii="Century Gothic" w:eastAsia="Times New Roman" w:hAnsi="Century Gothic" w:cs="Arial"/>
          <w:szCs w:val="25"/>
        </w:rPr>
      </w:pPr>
      <w:r w:rsidRPr="00591E14">
        <w:rPr>
          <w:rFonts w:ascii="Century Gothic" w:eastAsia="Times New Roman" w:hAnsi="Century Gothic" w:cs="Arial"/>
          <w:b/>
          <w:sz w:val="24"/>
          <w:szCs w:val="25"/>
        </w:rPr>
        <w:t>How?</w:t>
      </w:r>
      <w:r>
        <w:rPr>
          <w:rFonts w:ascii="Century Gothic" w:eastAsia="Times New Roman" w:hAnsi="Century Gothic" w:cs="Arial"/>
          <w:sz w:val="24"/>
          <w:szCs w:val="25"/>
        </w:rPr>
        <w:tab/>
      </w:r>
      <w:r w:rsidRPr="005368BE">
        <w:rPr>
          <w:rFonts w:ascii="Century Gothic" w:eastAsia="Times New Roman" w:hAnsi="Century Gothic" w:cs="Arial"/>
          <w:szCs w:val="25"/>
        </w:rPr>
        <w:t>All CCS theatre departments offer public performances.</w:t>
      </w:r>
      <w:r>
        <w:rPr>
          <w:rFonts w:ascii="Century Gothic" w:eastAsia="Times New Roman" w:hAnsi="Century Gothic" w:cs="Arial"/>
          <w:szCs w:val="25"/>
        </w:rPr>
        <w:t xml:space="preserve">  The easiest, most affordable option to fulfill this requirement is to see NCHS’ fall production, which runs December 1, 2, and 3 at 7pm.  All tickets for this are $5, but because this is class requirement, if you and/or your family can’t afford to come at that price, please contact me and we can negotiate a solution that will benefit all of us.</w:t>
      </w:r>
    </w:p>
    <w:p w14:paraId="1C780492" w14:textId="77777777" w:rsidR="009C799F" w:rsidRDefault="009C799F" w:rsidP="009C799F">
      <w:pPr>
        <w:spacing w:after="0" w:line="240" w:lineRule="auto"/>
        <w:ind w:left="1710" w:hanging="1710"/>
        <w:rPr>
          <w:rFonts w:ascii="Century Gothic" w:eastAsia="Times New Roman" w:hAnsi="Century Gothic" w:cs="Arial"/>
          <w:szCs w:val="25"/>
        </w:rPr>
      </w:pPr>
      <w:r>
        <w:rPr>
          <w:rFonts w:ascii="Century Gothic" w:eastAsia="Times New Roman" w:hAnsi="Century Gothic" w:cs="Arial"/>
          <w:szCs w:val="25"/>
        </w:rPr>
        <w:tab/>
        <w:t>If NCHS’ fall play dates are not possible, please see Mrs. Rassler’s website.</w:t>
      </w:r>
    </w:p>
    <w:p w14:paraId="435421B1" w14:textId="77777777" w:rsidR="009C799F" w:rsidRDefault="009C799F" w:rsidP="009C799F">
      <w:pPr>
        <w:spacing w:after="0" w:line="240" w:lineRule="auto"/>
        <w:ind w:left="1710" w:hanging="1710"/>
        <w:rPr>
          <w:rFonts w:ascii="Century Gothic" w:eastAsia="Times New Roman" w:hAnsi="Century Gothic" w:cs="Arial"/>
          <w:szCs w:val="25"/>
        </w:rPr>
      </w:pPr>
    </w:p>
    <w:p w14:paraId="0D9D562D" w14:textId="77777777" w:rsidR="009C799F" w:rsidRDefault="009C799F" w:rsidP="009C799F">
      <w:pPr>
        <w:spacing w:after="0" w:line="240" w:lineRule="auto"/>
        <w:rPr>
          <w:rFonts w:ascii="Century Gothic" w:eastAsia="Times New Roman" w:hAnsi="Century Gothic" w:cs="Arial"/>
          <w:szCs w:val="25"/>
        </w:rPr>
      </w:pPr>
      <w:r>
        <w:rPr>
          <w:rFonts w:ascii="Century Gothic" w:eastAsia="Times New Roman" w:hAnsi="Century Gothic" w:cs="Arial"/>
          <w:szCs w:val="25"/>
        </w:rPr>
        <w:t xml:space="preserve">After seeing the production, you are to write a critique of the performance.  </w:t>
      </w:r>
    </w:p>
    <w:p w14:paraId="67FFABC6" w14:textId="77777777" w:rsidR="009C799F" w:rsidRDefault="009C799F" w:rsidP="009C799F">
      <w:pPr>
        <w:spacing w:after="0" w:line="240" w:lineRule="auto"/>
        <w:rPr>
          <w:rFonts w:ascii="Century Gothic" w:eastAsia="Times New Roman" w:hAnsi="Century Gothic" w:cs="Arial"/>
          <w:szCs w:val="25"/>
        </w:rPr>
      </w:pPr>
      <w:r>
        <w:rPr>
          <w:rFonts w:ascii="Century Gothic" w:eastAsia="Times New Roman" w:hAnsi="Century Gothic" w:cs="Arial"/>
          <w:szCs w:val="25"/>
        </w:rPr>
        <w:t>Here are the steps to writing the best critique you can write*:</w:t>
      </w:r>
    </w:p>
    <w:p w14:paraId="566DCA4F" w14:textId="77777777" w:rsidR="009C799F" w:rsidRDefault="009C799F" w:rsidP="009C799F">
      <w:pPr>
        <w:spacing w:line="240" w:lineRule="auto"/>
        <w:rPr>
          <w:rFonts w:ascii="Century Gothic" w:eastAsia="Times New Roman" w:hAnsi="Century Gothic" w:cs="Arial"/>
          <w:szCs w:val="25"/>
        </w:rPr>
      </w:pPr>
      <w:r>
        <w:rPr>
          <w:rFonts w:ascii="Century Gothic" w:eastAsia="Times New Roman" w:hAnsi="Century Gothic" w:cs="Arial"/>
          <w:noProof/>
          <w:szCs w:val="25"/>
        </w:rPr>
        <mc:AlternateContent>
          <mc:Choice Requires="wps">
            <w:drawing>
              <wp:anchor distT="0" distB="0" distL="114300" distR="114300" simplePos="0" relativeHeight="251663360" behindDoc="0" locked="0" layoutInCell="1" allowOverlap="1" wp14:anchorId="58AA2E9C" wp14:editId="13CAFA08">
                <wp:simplePos x="0" y="0"/>
                <wp:positionH relativeFrom="column">
                  <wp:posOffset>2470150</wp:posOffset>
                </wp:positionH>
                <wp:positionV relativeFrom="paragraph">
                  <wp:posOffset>111760</wp:posOffset>
                </wp:positionV>
                <wp:extent cx="12700" cy="290830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12700" cy="290830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71936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8pt" to="195.5pt,2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" strokecolor="windowText">
                <v:stroke joinstyle="miter"/>
              </v:line>
            </w:pict>
          </mc:Fallback>
        </mc:AlternateContent>
      </w:r>
      <w:r>
        <w:rPr>
          <w:rFonts w:ascii="Century Gothic" w:eastAsia="Times New Roman" w:hAnsi="Century Gothic" w:cs="Arial"/>
          <w:noProof/>
          <w:szCs w:val="25"/>
        </w:rPr>
        <mc:AlternateContent>
          <mc:Choice Requires="wps">
            <w:drawing>
              <wp:anchor distT="0" distB="0" distL="114300" distR="114300" simplePos="0" relativeHeight="251662336" behindDoc="0" locked="0" layoutInCell="1" allowOverlap="1" wp14:anchorId="6CE6B2D6" wp14:editId="6967A2D7">
                <wp:simplePos x="0" y="0"/>
                <wp:positionH relativeFrom="column">
                  <wp:posOffset>673100</wp:posOffset>
                </wp:positionH>
                <wp:positionV relativeFrom="paragraph">
                  <wp:posOffset>118110</wp:posOffset>
                </wp:positionV>
                <wp:extent cx="19050" cy="290195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19050" cy="2901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F20B6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9.3pt" to="54.5pt,2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" strokecolor="windowText">
                <v:stroke joinstyle="miter"/>
              </v:line>
            </w:pict>
          </mc:Fallback>
        </mc:AlternateContent>
      </w:r>
      <w:r>
        <w:rPr>
          <w:rFonts w:ascii="Century Gothic" w:eastAsia="Times New Roman" w:hAnsi="Century Gothic" w:cs="Arial"/>
          <w:noProof/>
          <w:szCs w:val="25"/>
        </w:rPr>
        <mc:AlternateContent>
          <mc:Choice Requires="wps">
            <w:drawing>
              <wp:anchor distT="0" distB="0" distL="114300" distR="114300" simplePos="0" relativeHeight="251659264" behindDoc="0" locked="0" layoutInCell="1" allowOverlap="1" wp14:anchorId="47DF0FE9" wp14:editId="53723682">
                <wp:simplePos x="0" y="0"/>
                <wp:positionH relativeFrom="column">
                  <wp:posOffset>-107950</wp:posOffset>
                </wp:positionH>
                <wp:positionV relativeFrom="paragraph">
                  <wp:posOffset>111760</wp:posOffset>
                </wp:positionV>
                <wp:extent cx="7092950" cy="29146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7092950" cy="29146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B0560" id="Rectangle 1" o:spid="_x0000_s1026" style="position:absolute;margin-left:-8.5pt;margin-top:8.8pt;width:558.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" filled="f" strokecolor="windowText"/>
            </w:pict>
          </mc:Fallback>
        </mc:AlternateContent>
      </w:r>
    </w:p>
    <w:p w14:paraId="4CF70A72" w14:textId="77777777" w:rsidR="009C799F" w:rsidRDefault="009C799F" w:rsidP="009C799F">
      <w:pPr>
        <w:spacing w:after="0" w:line="240" w:lineRule="auto"/>
        <w:ind w:left="1440" w:hanging="1440"/>
        <w:rPr>
          <w:rFonts w:ascii="Century Gothic" w:eastAsia="Times New Roman" w:hAnsi="Century Gothic" w:cs="Arial"/>
          <w:szCs w:val="25"/>
        </w:rPr>
      </w:pPr>
      <w:r w:rsidRPr="00CC1700">
        <w:rPr>
          <w:rFonts w:ascii="Century Gothic" w:eastAsia="Times New Roman" w:hAnsi="Century Gothic" w:cs="Arial"/>
          <w:b/>
          <w:szCs w:val="25"/>
        </w:rPr>
        <w:t>Step 1</w:t>
      </w:r>
      <w:r>
        <w:rPr>
          <w:rFonts w:ascii="Century Gothic" w:eastAsia="Times New Roman" w:hAnsi="Century Gothic" w:cs="Arial"/>
          <w:szCs w:val="25"/>
        </w:rPr>
        <w:tab/>
        <w:t xml:space="preserve">Who, what, where, </w:t>
      </w:r>
      <w:r>
        <w:rPr>
          <w:rFonts w:ascii="Century Gothic" w:eastAsia="Times New Roman" w:hAnsi="Century Gothic" w:cs="Arial"/>
          <w:szCs w:val="25"/>
        </w:rPr>
        <w:tab/>
      </w:r>
      <w:r>
        <w:rPr>
          <w:rFonts w:ascii="Century Gothic" w:eastAsia="Times New Roman" w:hAnsi="Century Gothic" w:cs="Arial"/>
          <w:szCs w:val="25"/>
        </w:rPr>
        <w:tab/>
        <w:t xml:space="preserve">Title, place, date, producing organization and SHORT </w:t>
      </w:r>
    </w:p>
    <w:p w14:paraId="3C5897C6" w14:textId="77777777" w:rsidR="009C799F" w:rsidRDefault="009C799F" w:rsidP="009C799F">
      <w:pPr>
        <w:spacing w:after="0" w:line="240" w:lineRule="auto"/>
        <w:ind w:left="1440"/>
        <w:rPr>
          <w:rFonts w:ascii="Century Gothic" w:eastAsia="Times New Roman" w:hAnsi="Century Gothic" w:cs="Arial"/>
          <w:szCs w:val="25"/>
        </w:rPr>
      </w:pPr>
      <w:r>
        <w:rPr>
          <w:rFonts w:ascii="Century Gothic" w:eastAsia="Times New Roman" w:hAnsi="Century Gothic" w:cs="Arial"/>
          <w:szCs w:val="25"/>
        </w:rPr>
        <w:t xml:space="preserve">when of the </w:t>
      </w:r>
      <w:r>
        <w:rPr>
          <w:rFonts w:ascii="Century Gothic" w:eastAsia="Times New Roman" w:hAnsi="Century Gothic" w:cs="Arial"/>
          <w:szCs w:val="25"/>
        </w:rPr>
        <w:tab/>
      </w:r>
      <w:r>
        <w:rPr>
          <w:rFonts w:ascii="Century Gothic" w:eastAsia="Times New Roman" w:hAnsi="Century Gothic" w:cs="Arial"/>
          <w:szCs w:val="25"/>
        </w:rPr>
        <w:tab/>
      </w:r>
      <w:r>
        <w:rPr>
          <w:rFonts w:ascii="Century Gothic" w:eastAsia="Times New Roman" w:hAnsi="Century Gothic" w:cs="Arial"/>
          <w:szCs w:val="25"/>
        </w:rPr>
        <w:tab/>
        <w:t>synopsis of show.</w:t>
      </w:r>
    </w:p>
    <w:p w14:paraId="2DC35109" w14:textId="77777777" w:rsidR="009C799F" w:rsidRDefault="009C799F" w:rsidP="009C799F">
      <w:pPr>
        <w:spacing w:after="0" w:line="240" w:lineRule="auto"/>
        <w:ind w:left="720" w:firstLine="720"/>
        <w:rPr>
          <w:rFonts w:ascii="Century Gothic" w:eastAsia="Times New Roman" w:hAnsi="Century Gothic" w:cs="Arial"/>
          <w:szCs w:val="25"/>
        </w:rPr>
      </w:pPr>
      <w:r>
        <w:rPr>
          <w:rFonts w:ascii="Century Gothic" w:eastAsia="Times New Roman" w:hAnsi="Century Gothic" w:cs="Arial"/>
          <w:szCs w:val="25"/>
        </w:rPr>
        <w:t xml:space="preserve">production.  </w:t>
      </w:r>
    </w:p>
    <w:p w14:paraId="39089266" w14:textId="77777777" w:rsidR="009C799F" w:rsidRDefault="009C799F" w:rsidP="009C799F">
      <w:pPr>
        <w:spacing w:after="0" w:line="360" w:lineRule="auto"/>
        <w:ind w:left="1440"/>
        <w:rPr>
          <w:rFonts w:ascii="Century Gothic" w:eastAsia="Times New Roman" w:hAnsi="Century Gothic" w:cs="Arial"/>
          <w:szCs w:val="25"/>
        </w:rPr>
      </w:pPr>
    </w:p>
    <w:p w14:paraId="18E51B83" w14:textId="77777777" w:rsidR="009C799F" w:rsidRDefault="009C799F" w:rsidP="009C799F">
      <w:pPr>
        <w:spacing w:after="0" w:line="360" w:lineRule="auto"/>
        <w:ind w:left="1440"/>
        <w:rPr>
          <w:rFonts w:ascii="Century Gothic" w:eastAsia="Times New Roman" w:hAnsi="Century Gothic" w:cs="Arial"/>
          <w:szCs w:val="25"/>
        </w:rPr>
      </w:pPr>
      <w:r>
        <w:rPr>
          <w:rFonts w:ascii="Century Gothic" w:eastAsia="Times New Roman" w:hAnsi="Century Gothic" w:cs="Arial"/>
          <w:szCs w:val="25"/>
        </w:rPr>
        <w:t>[1 paragraph]</w:t>
      </w:r>
      <w:r>
        <w:rPr>
          <w:rFonts w:ascii="Century Gothic" w:eastAsia="Times New Roman" w:hAnsi="Century Gothic" w:cs="Arial"/>
          <w:szCs w:val="25"/>
        </w:rPr>
        <w:tab/>
      </w:r>
      <w:r>
        <w:rPr>
          <w:rFonts w:ascii="Century Gothic" w:eastAsia="Times New Roman" w:hAnsi="Century Gothic" w:cs="Arial"/>
          <w:szCs w:val="25"/>
        </w:rPr>
        <w:tab/>
      </w:r>
    </w:p>
    <w:p w14:paraId="285D3CDE" w14:textId="77777777" w:rsidR="009C799F" w:rsidRDefault="009C799F" w:rsidP="009C799F">
      <w:pPr>
        <w:spacing w:after="0" w:line="240" w:lineRule="auto"/>
        <w:ind w:left="1440" w:hanging="1440"/>
        <w:rPr>
          <w:rFonts w:ascii="Century Gothic" w:eastAsia="Times New Roman" w:hAnsi="Century Gothic" w:cs="Arial"/>
          <w:szCs w:val="25"/>
        </w:rPr>
      </w:pPr>
      <w:r>
        <w:rPr>
          <w:rFonts w:ascii="Century Gothic" w:eastAsia="Times New Roman" w:hAnsi="Century Gothic" w:cs="Arial"/>
          <w:noProof/>
          <w:szCs w:val="25"/>
        </w:rPr>
        <mc:AlternateContent>
          <mc:Choice Requires="wps">
            <w:drawing>
              <wp:anchor distT="0" distB="0" distL="114300" distR="114300" simplePos="0" relativeHeight="251660288" behindDoc="0" locked="0" layoutInCell="1" allowOverlap="1" wp14:anchorId="5FA20366" wp14:editId="656948A7">
                <wp:simplePos x="0" y="0"/>
                <wp:positionH relativeFrom="column">
                  <wp:posOffset>-107950</wp:posOffset>
                </wp:positionH>
                <wp:positionV relativeFrom="paragraph">
                  <wp:posOffset>105410</wp:posOffset>
                </wp:positionV>
                <wp:extent cx="70612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7061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CA296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pt,8.3pt" to="54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" strokecolor="windowText" strokeweight=".5pt">
                <v:stroke joinstyle="miter"/>
              </v:line>
            </w:pict>
          </mc:Fallback>
        </mc:AlternateContent>
      </w:r>
    </w:p>
    <w:p w14:paraId="1BF4E70B" w14:textId="77777777" w:rsidR="009C799F" w:rsidRDefault="009C799F" w:rsidP="009C799F">
      <w:pPr>
        <w:spacing w:after="0" w:line="360" w:lineRule="auto"/>
        <w:rPr>
          <w:rFonts w:ascii="Century Gothic" w:eastAsia="Times New Roman" w:hAnsi="Century Gothic" w:cs="Arial"/>
          <w:szCs w:val="25"/>
        </w:rPr>
      </w:pPr>
      <w:r>
        <w:rPr>
          <w:rFonts w:ascii="Century Gothic" w:eastAsia="Times New Roman" w:hAnsi="Century Gothic" w:cs="Arial"/>
          <w:noProof/>
          <w:szCs w:val="25"/>
        </w:rPr>
        <mc:AlternateContent>
          <mc:Choice Requires="wps">
            <w:drawing>
              <wp:anchor distT="0" distB="0" distL="114300" distR="114300" simplePos="0" relativeHeight="251664384" behindDoc="0" locked="0" layoutInCell="1" allowOverlap="1" wp14:anchorId="13151E64" wp14:editId="2C3B8F23">
                <wp:simplePos x="0" y="0"/>
                <wp:positionH relativeFrom="column">
                  <wp:posOffset>2476500</wp:posOffset>
                </wp:positionH>
                <wp:positionV relativeFrom="paragraph">
                  <wp:posOffset>213995</wp:posOffset>
                </wp:positionV>
                <wp:extent cx="4483100" cy="0"/>
                <wp:effectExtent l="0" t="0" r="31750" b="19050"/>
                <wp:wrapNone/>
                <wp:docPr id="6" name="Straight Connector 6"/>
                <wp:cNvGraphicFramePr/>
                <a:graphic xmlns:a="http://schemas.openxmlformats.org/drawingml/2006/main">
                  <a:graphicData uri="http://schemas.microsoft.com/office/word/2010/wordprocessingShape">
                    <wps:wsp>
                      <wps:cNvCnPr/>
                      <wps:spPr>
                        <a:xfrm>
                          <a:off x="0" y="0"/>
                          <a:ext cx="4483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A92107"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6.85pt" to="54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" strokecolor="windowText" strokeweight=".5pt">
                <v:stroke joinstyle="miter"/>
              </v:line>
            </w:pict>
          </mc:Fallback>
        </mc:AlternateContent>
      </w:r>
      <w:r w:rsidRPr="00CC1700">
        <w:rPr>
          <w:rFonts w:ascii="Century Gothic" w:eastAsia="Times New Roman" w:hAnsi="Century Gothic" w:cs="Arial"/>
          <w:b/>
          <w:szCs w:val="25"/>
        </w:rPr>
        <w:t>Step 2</w:t>
      </w:r>
      <w:r>
        <w:rPr>
          <w:rFonts w:ascii="Century Gothic" w:eastAsia="Times New Roman" w:hAnsi="Century Gothic" w:cs="Arial"/>
          <w:szCs w:val="25"/>
        </w:rPr>
        <w:tab/>
      </w:r>
      <w:r>
        <w:rPr>
          <w:rFonts w:ascii="Century Gothic" w:eastAsia="Times New Roman" w:hAnsi="Century Gothic" w:cs="Arial"/>
          <w:szCs w:val="25"/>
        </w:rPr>
        <w:tab/>
        <w:t>Critique the show</w:t>
      </w:r>
      <w:r>
        <w:rPr>
          <w:rFonts w:ascii="Century Gothic" w:eastAsia="Times New Roman" w:hAnsi="Century Gothic" w:cs="Arial"/>
          <w:szCs w:val="25"/>
        </w:rPr>
        <w:tab/>
      </w:r>
      <w:r>
        <w:rPr>
          <w:rFonts w:ascii="Century Gothic" w:eastAsia="Times New Roman" w:hAnsi="Century Gothic" w:cs="Arial"/>
          <w:szCs w:val="25"/>
        </w:rPr>
        <w:tab/>
        <w:t>Acting:  Could you hear them?  Focused?  In character?</w:t>
      </w:r>
    </w:p>
    <w:p w14:paraId="1D505509" w14:textId="77777777" w:rsidR="009C799F" w:rsidRDefault="009C799F" w:rsidP="009C799F">
      <w:pPr>
        <w:spacing w:after="0" w:line="360" w:lineRule="auto"/>
        <w:rPr>
          <w:rFonts w:ascii="Century Gothic" w:eastAsia="Times New Roman" w:hAnsi="Century Gothic" w:cs="Arial"/>
          <w:szCs w:val="25"/>
        </w:rPr>
      </w:pPr>
      <w:r>
        <w:rPr>
          <w:rFonts w:ascii="Century Gothic" w:eastAsia="Times New Roman" w:hAnsi="Century Gothic" w:cs="Arial"/>
          <w:noProof/>
          <w:szCs w:val="25"/>
        </w:rPr>
        <mc:AlternateContent>
          <mc:Choice Requires="wps">
            <w:drawing>
              <wp:anchor distT="0" distB="0" distL="114300" distR="114300" simplePos="0" relativeHeight="251665408" behindDoc="0" locked="0" layoutInCell="1" allowOverlap="1" wp14:anchorId="03EEFD06" wp14:editId="026D715A">
                <wp:simplePos x="0" y="0"/>
                <wp:positionH relativeFrom="column">
                  <wp:posOffset>2476500</wp:posOffset>
                </wp:positionH>
                <wp:positionV relativeFrom="paragraph">
                  <wp:posOffset>223520</wp:posOffset>
                </wp:positionV>
                <wp:extent cx="448310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4483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EC73EC"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7.6pt" to="54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" strokecolor="windowText" strokeweight=".5pt">
                <v:stroke joinstyle="miter"/>
              </v:line>
            </w:pict>
          </mc:Fallback>
        </mc:AlternateContent>
      </w:r>
      <w:r>
        <w:rPr>
          <w:rFonts w:ascii="Century Gothic" w:eastAsia="Times New Roman" w:hAnsi="Century Gothic" w:cs="Arial"/>
          <w:szCs w:val="25"/>
        </w:rPr>
        <w:tab/>
      </w:r>
      <w:r>
        <w:rPr>
          <w:rFonts w:ascii="Century Gothic" w:eastAsia="Times New Roman" w:hAnsi="Century Gothic" w:cs="Arial"/>
          <w:szCs w:val="25"/>
        </w:rPr>
        <w:tab/>
        <w:t>[3 paragraphs]</w:t>
      </w:r>
      <w:r>
        <w:rPr>
          <w:rFonts w:ascii="Century Gothic" w:eastAsia="Times New Roman" w:hAnsi="Century Gothic" w:cs="Arial"/>
          <w:szCs w:val="25"/>
        </w:rPr>
        <w:tab/>
      </w:r>
      <w:r>
        <w:rPr>
          <w:rFonts w:ascii="Century Gothic" w:eastAsia="Times New Roman" w:hAnsi="Century Gothic" w:cs="Arial"/>
          <w:szCs w:val="25"/>
        </w:rPr>
        <w:tab/>
        <w:t>Technical:  Lights, set, costumes, make-up, sound</w:t>
      </w:r>
    </w:p>
    <w:p w14:paraId="2DDAEB0D" w14:textId="77777777" w:rsidR="009C799F" w:rsidRDefault="009C799F" w:rsidP="009C799F">
      <w:pPr>
        <w:spacing w:after="0" w:line="360" w:lineRule="auto"/>
        <w:rPr>
          <w:rFonts w:ascii="Century Gothic" w:eastAsia="Times New Roman" w:hAnsi="Century Gothic" w:cs="Arial"/>
          <w:szCs w:val="25"/>
        </w:rPr>
      </w:pPr>
      <w:r>
        <w:rPr>
          <w:rFonts w:ascii="Century Gothic" w:eastAsia="Times New Roman" w:hAnsi="Century Gothic" w:cs="Arial"/>
          <w:noProof/>
          <w:szCs w:val="25"/>
        </w:rPr>
        <mc:AlternateContent>
          <mc:Choice Requires="wps">
            <w:drawing>
              <wp:anchor distT="0" distB="0" distL="114300" distR="114300" simplePos="0" relativeHeight="251661312" behindDoc="0" locked="0" layoutInCell="1" allowOverlap="1" wp14:anchorId="3BA23694" wp14:editId="59149E0A">
                <wp:simplePos x="0" y="0"/>
                <wp:positionH relativeFrom="margin">
                  <wp:posOffset>-101600</wp:posOffset>
                </wp:positionH>
                <wp:positionV relativeFrom="paragraph">
                  <wp:posOffset>240030</wp:posOffset>
                </wp:positionV>
                <wp:extent cx="70612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7061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BAA893"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8pt,18.9pt" to="54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" strokecolor="windowText" strokeweight=".5pt">
                <v:stroke joinstyle="miter"/>
                <w10:wrap anchorx="margin"/>
              </v:line>
            </w:pict>
          </mc:Fallback>
        </mc:AlternateContent>
      </w:r>
      <w:r>
        <w:rPr>
          <w:rFonts w:ascii="Century Gothic" w:eastAsia="Times New Roman" w:hAnsi="Century Gothic" w:cs="Arial"/>
          <w:szCs w:val="25"/>
        </w:rPr>
        <w:tab/>
      </w:r>
      <w:r>
        <w:rPr>
          <w:rFonts w:ascii="Century Gothic" w:eastAsia="Times New Roman" w:hAnsi="Century Gothic" w:cs="Arial"/>
          <w:szCs w:val="25"/>
        </w:rPr>
        <w:tab/>
      </w:r>
      <w:r>
        <w:rPr>
          <w:rFonts w:ascii="Century Gothic" w:eastAsia="Times New Roman" w:hAnsi="Century Gothic" w:cs="Arial"/>
          <w:szCs w:val="25"/>
        </w:rPr>
        <w:tab/>
      </w:r>
      <w:r>
        <w:rPr>
          <w:rFonts w:ascii="Century Gothic" w:eastAsia="Times New Roman" w:hAnsi="Century Gothic" w:cs="Arial"/>
          <w:szCs w:val="25"/>
        </w:rPr>
        <w:tab/>
      </w:r>
      <w:r>
        <w:rPr>
          <w:rFonts w:ascii="Century Gothic" w:eastAsia="Times New Roman" w:hAnsi="Century Gothic" w:cs="Arial"/>
          <w:szCs w:val="25"/>
        </w:rPr>
        <w:tab/>
      </w:r>
      <w:r>
        <w:rPr>
          <w:rFonts w:ascii="Century Gothic" w:eastAsia="Times New Roman" w:hAnsi="Century Gothic" w:cs="Arial"/>
          <w:szCs w:val="25"/>
        </w:rPr>
        <w:tab/>
        <w:t>Directing/Choreography:  Pacing, staging, concept</w:t>
      </w:r>
    </w:p>
    <w:p w14:paraId="42780EB7" w14:textId="77777777" w:rsidR="009C799F" w:rsidRDefault="009C799F" w:rsidP="009C799F">
      <w:pPr>
        <w:spacing w:after="0" w:line="240" w:lineRule="auto"/>
        <w:rPr>
          <w:rFonts w:ascii="Century Gothic" w:eastAsia="Times New Roman" w:hAnsi="Century Gothic" w:cs="Arial"/>
          <w:szCs w:val="25"/>
        </w:rPr>
      </w:pPr>
      <w:r w:rsidRPr="00CC1700">
        <w:rPr>
          <w:rFonts w:ascii="Century Gothic" w:eastAsia="Times New Roman" w:hAnsi="Century Gothic" w:cs="Arial"/>
          <w:b/>
          <w:szCs w:val="25"/>
        </w:rPr>
        <w:t>Step 3</w:t>
      </w:r>
      <w:r w:rsidRPr="00CC1700">
        <w:rPr>
          <w:rFonts w:ascii="Century Gothic" w:eastAsia="Times New Roman" w:hAnsi="Century Gothic" w:cs="Arial"/>
          <w:b/>
          <w:szCs w:val="25"/>
        </w:rPr>
        <w:tab/>
      </w:r>
      <w:r>
        <w:rPr>
          <w:rFonts w:ascii="Century Gothic" w:eastAsia="Times New Roman" w:hAnsi="Century Gothic" w:cs="Arial"/>
          <w:szCs w:val="25"/>
        </w:rPr>
        <w:tab/>
        <w:t>Recommendation</w:t>
      </w:r>
      <w:r>
        <w:rPr>
          <w:rFonts w:ascii="Century Gothic" w:eastAsia="Times New Roman" w:hAnsi="Century Gothic" w:cs="Arial"/>
          <w:szCs w:val="25"/>
        </w:rPr>
        <w:tab/>
      </w:r>
      <w:r>
        <w:rPr>
          <w:rFonts w:ascii="Century Gothic" w:eastAsia="Times New Roman" w:hAnsi="Century Gothic" w:cs="Arial"/>
          <w:szCs w:val="25"/>
        </w:rPr>
        <w:tab/>
        <w:t xml:space="preserve">Do you recommend this production for everyone?  </w:t>
      </w:r>
    </w:p>
    <w:p w14:paraId="12D956C7" w14:textId="77777777" w:rsidR="009C799F" w:rsidRDefault="009C799F" w:rsidP="009C799F">
      <w:pPr>
        <w:spacing w:after="0" w:line="240" w:lineRule="auto"/>
        <w:ind w:left="4320" w:hanging="2880"/>
        <w:rPr>
          <w:rFonts w:ascii="Century Gothic" w:eastAsia="Times New Roman" w:hAnsi="Century Gothic" w:cs="Arial"/>
          <w:szCs w:val="25"/>
        </w:rPr>
      </w:pPr>
      <w:r>
        <w:rPr>
          <w:rFonts w:ascii="Century Gothic" w:eastAsia="Times New Roman" w:hAnsi="Century Gothic" w:cs="Arial"/>
          <w:szCs w:val="25"/>
        </w:rPr>
        <w:t>[One paragraph]</w:t>
      </w:r>
      <w:r>
        <w:rPr>
          <w:rFonts w:ascii="Century Gothic" w:eastAsia="Times New Roman" w:hAnsi="Century Gothic" w:cs="Arial"/>
          <w:szCs w:val="25"/>
        </w:rPr>
        <w:tab/>
        <w:t>A certain segment of the population?  Would you steer people away from it altogether?  Specific reasons why, please!</w:t>
      </w:r>
    </w:p>
    <w:p w14:paraId="36E2D108" w14:textId="77777777" w:rsidR="009C799F" w:rsidRDefault="009C799F" w:rsidP="009C799F">
      <w:pPr>
        <w:spacing w:after="0" w:line="240" w:lineRule="auto"/>
        <w:rPr>
          <w:rFonts w:ascii="Century Gothic" w:eastAsia="Times New Roman" w:hAnsi="Century Gothic" w:cs="Arial"/>
          <w:szCs w:val="25"/>
        </w:rPr>
      </w:pPr>
    </w:p>
    <w:p w14:paraId="3679F759" w14:textId="77777777" w:rsidR="009C799F" w:rsidRDefault="009C799F" w:rsidP="009C799F">
      <w:pPr>
        <w:spacing w:after="0" w:line="240" w:lineRule="auto"/>
        <w:rPr>
          <w:rFonts w:ascii="Century Gothic" w:eastAsia="Times New Roman" w:hAnsi="Century Gothic" w:cs="Arial"/>
          <w:szCs w:val="25"/>
        </w:rPr>
      </w:pPr>
    </w:p>
    <w:p w14:paraId="0012EA34" w14:textId="77777777" w:rsidR="009C799F" w:rsidRDefault="009C799F" w:rsidP="009C799F">
      <w:pPr>
        <w:spacing w:after="0" w:line="240" w:lineRule="auto"/>
        <w:rPr>
          <w:rFonts w:ascii="Century Gothic" w:eastAsia="Times New Roman" w:hAnsi="Century Gothic" w:cs="Arial"/>
          <w:szCs w:val="25"/>
        </w:rPr>
      </w:pPr>
      <w:r>
        <w:rPr>
          <w:rFonts w:ascii="Century Gothic" w:eastAsia="Times New Roman" w:hAnsi="Century Gothic" w:cs="Arial"/>
          <w:szCs w:val="25"/>
        </w:rPr>
        <w:t xml:space="preserve">*As levels of theatre progress, more detail, specifics, and insight are expected.  A typical Theatre I paper, for instance, may be one page long.  This would extend to 2-3 pages when a student gets to Advanced Theatre. </w:t>
      </w:r>
      <w:r w:rsidRPr="00F672D8">
        <w:rPr>
          <w:rFonts w:ascii="Century Gothic" w:eastAsia="Times New Roman" w:hAnsi="Century Gothic" w:cs="Arial"/>
          <w:b/>
          <w:szCs w:val="25"/>
        </w:rPr>
        <w:t xml:space="preserve"> These critiques count for 1/3 of the student’s final exam grade.</w:t>
      </w:r>
    </w:p>
    <w:p w14:paraId="70AF6A56" w14:textId="77777777" w:rsidR="009C799F" w:rsidRDefault="009C799F" w:rsidP="009C799F">
      <w:pPr>
        <w:spacing w:after="0" w:line="240" w:lineRule="auto"/>
        <w:rPr>
          <w:rFonts w:ascii="Century Gothic" w:eastAsia="Times New Roman" w:hAnsi="Century Gothic" w:cs="Arial"/>
          <w:szCs w:val="25"/>
        </w:rPr>
      </w:pPr>
    </w:p>
    <w:p w14:paraId="1882B500" w14:textId="690BE794" w:rsidR="009C799F" w:rsidRPr="009C799F" w:rsidRDefault="009C799F" w:rsidP="009C799F">
      <w:pPr>
        <w:spacing w:after="0" w:line="240" w:lineRule="auto"/>
        <w:rPr>
          <w:rFonts w:ascii="Century Gothic" w:eastAsia="Times New Roman" w:hAnsi="Century Gothic" w:cs="Arial"/>
          <w:szCs w:val="25"/>
        </w:rPr>
      </w:pPr>
      <w:r>
        <w:rPr>
          <w:rFonts w:ascii="Century Gothic" w:eastAsia="Times New Roman" w:hAnsi="Century Gothic" w:cs="Arial"/>
          <w:szCs w:val="25"/>
        </w:rPr>
        <w:t>Reviews are due NO LATER THAN ONE WEEK after viewing the performance.  Waiting any longer than that will cause students to forget details and be less meaningful to the learning process.  This is a HARD deadline!  If a student doesn’t meet this deadline, I will request that s/he see another production.  Thank you for your support in this.</w:t>
      </w:r>
      <w:r w:rsidRPr="005368BE">
        <w:rPr>
          <w:rFonts w:ascii="Century Gothic" w:eastAsia="Times New Roman" w:hAnsi="Century Gothic" w:cs="Arial"/>
          <w:szCs w:val="25"/>
        </w:rPr>
        <w:t xml:space="preserve"> </w:t>
      </w:r>
    </w:p>
    <w:sectPr w:rsidR="009C799F" w:rsidRPr="009C799F" w:rsidSect="00DB50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Kartika">
    <w:panose1 w:val="02020503030404060203"/>
    <w:charset w:val="00"/>
    <w:family w:val="roman"/>
    <w:pitch w:val="variable"/>
    <w:sig w:usb0="008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474"/>
    <w:multiLevelType w:val="hybridMultilevel"/>
    <w:tmpl w:val="88A6B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D7FE6"/>
    <w:multiLevelType w:val="hybridMultilevel"/>
    <w:tmpl w:val="D0CA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E9"/>
    <w:rsid w:val="004433B1"/>
    <w:rsid w:val="009C799F"/>
    <w:rsid w:val="00AE0653"/>
    <w:rsid w:val="00DB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AB8C"/>
  <w15:chartTrackingRefBased/>
  <w15:docId w15:val="{DEFFCE2D-4E66-424C-A3D7-A1F24BB6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50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0E9"/>
    <w:pPr>
      <w:ind w:left="720"/>
      <w:contextualSpacing/>
    </w:pPr>
  </w:style>
  <w:style w:type="character" w:styleId="Hyperlink">
    <w:name w:val="Hyperlink"/>
    <w:basedOn w:val="DefaultParagraphFont"/>
    <w:uiPriority w:val="99"/>
    <w:unhideWhenUsed/>
    <w:rsid w:val="00DB50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Cabarrus County Schools</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Rassler</dc:creator>
  <cp:keywords/>
  <dc:description/>
  <cp:lastModifiedBy>Andrea Rassler</cp:lastModifiedBy>
  <cp:revision>2</cp:revision>
  <dcterms:created xsi:type="dcterms:W3CDTF">2016-08-24T17:32:00Z</dcterms:created>
  <dcterms:modified xsi:type="dcterms:W3CDTF">2016-08-24T17:53:00Z</dcterms:modified>
</cp:coreProperties>
</file>